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6A72A" w14:textId="77777777" w:rsidR="008A14D7" w:rsidRPr="00C95805" w:rsidRDefault="00C41567" w:rsidP="00BF6615">
      <w:pPr>
        <w:keepNext/>
        <w:tabs>
          <w:tab w:val="center" w:pos="5016"/>
          <w:tab w:val="right" w:pos="9552"/>
        </w:tabs>
        <w:spacing w:line="276" w:lineRule="auto"/>
        <w:jc w:val="center"/>
        <w:rPr>
          <w:rFonts w:asciiTheme="minorHAnsi" w:hAnsiTheme="minorHAnsi" w:cstheme="minorHAnsi"/>
          <w:b/>
          <w:bCs/>
          <w:lang w:eastAsia="pl-PL"/>
        </w:rPr>
      </w:pPr>
      <w:r w:rsidRPr="00C95805">
        <w:rPr>
          <w:rFonts w:asciiTheme="minorHAnsi" w:hAnsiTheme="minorHAnsi" w:cstheme="minorHAnsi"/>
          <w:b/>
          <w:bCs/>
          <w:lang w:eastAsia="pl-PL"/>
        </w:rPr>
        <w:t xml:space="preserve">UMOWA </w:t>
      </w:r>
      <w:r w:rsidR="0016345B" w:rsidRPr="00C95805">
        <w:rPr>
          <w:rFonts w:asciiTheme="minorHAnsi" w:hAnsiTheme="minorHAnsi" w:cstheme="minorHAnsi"/>
          <w:b/>
          <w:bCs/>
          <w:lang w:eastAsia="pl-PL"/>
        </w:rPr>
        <w:t>Nr …………………….</w:t>
      </w:r>
    </w:p>
    <w:p w14:paraId="20F7E348" w14:textId="77777777" w:rsidR="008A14D7" w:rsidRPr="00C95805" w:rsidRDefault="008A14D7" w:rsidP="00C95805">
      <w:pPr>
        <w:keepNext/>
        <w:tabs>
          <w:tab w:val="center" w:pos="5016"/>
          <w:tab w:val="right" w:pos="9552"/>
        </w:tabs>
        <w:spacing w:line="276" w:lineRule="auto"/>
        <w:rPr>
          <w:rFonts w:asciiTheme="minorHAnsi" w:hAnsiTheme="minorHAnsi" w:cstheme="minorHAnsi"/>
          <w:b/>
          <w:bCs/>
          <w:color w:val="000000"/>
          <w:lang w:eastAsia="pl-PL"/>
        </w:rPr>
      </w:pPr>
    </w:p>
    <w:p w14:paraId="3D511B2B" w14:textId="77777777" w:rsidR="006F4379" w:rsidRPr="00C95805" w:rsidRDefault="006F4379" w:rsidP="00C95805">
      <w:pPr>
        <w:keepNext/>
        <w:tabs>
          <w:tab w:val="center" w:pos="5016"/>
          <w:tab w:val="right" w:pos="9356"/>
        </w:tabs>
        <w:spacing w:line="276" w:lineRule="auto"/>
        <w:rPr>
          <w:rFonts w:asciiTheme="minorHAnsi" w:hAnsiTheme="minorHAnsi" w:cstheme="minorHAnsi"/>
          <w:color w:val="000000"/>
          <w:lang w:eastAsia="pl-PL"/>
        </w:rPr>
      </w:pPr>
    </w:p>
    <w:p w14:paraId="60D6FFA5" w14:textId="6015BF19" w:rsidR="00F75A5A" w:rsidRPr="00C95805" w:rsidRDefault="008A14D7" w:rsidP="00C95805">
      <w:pPr>
        <w:keepNext/>
        <w:tabs>
          <w:tab w:val="center" w:pos="5016"/>
          <w:tab w:val="right" w:pos="9552"/>
        </w:tabs>
        <w:spacing w:line="276" w:lineRule="auto"/>
        <w:rPr>
          <w:rFonts w:asciiTheme="minorHAnsi" w:hAnsiTheme="minorHAnsi" w:cstheme="minorHAnsi"/>
          <w:b/>
          <w:bCs/>
          <w:color w:val="000000"/>
          <w:lang w:eastAsia="pl-PL"/>
        </w:rPr>
      </w:pPr>
      <w:r w:rsidRPr="00C95805">
        <w:rPr>
          <w:rFonts w:asciiTheme="minorHAnsi" w:hAnsiTheme="minorHAnsi" w:cstheme="minorHAnsi"/>
          <w:color w:val="000000"/>
          <w:lang w:eastAsia="pl-PL"/>
        </w:rPr>
        <w:t>z</w:t>
      </w:r>
      <w:r w:rsidR="00CE7473" w:rsidRPr="00C95805">
        <w:rPr>
          <w:rFonts w:asciiTheme="minorHAnsi" w:hAnsiTheme="minorHAnsi" w:cstheme="minorHAnsi"/>
          <w:color w:val="000000"/>
          <w:lang w:eastAsia="pl-PL"/>
        </w:rPr>
        <w:t>awarta w dniu</w:t>
      </w:r>
      <w:r w:rsidR="00654E74" w:rsidRPr="00C95805">
        <w:rPr>
          <w:rFonts w:asciiTheme="minorHAnsi" w:hAnsiTheme="minorHAnsi" w:cstheme="minorHAnsi"/>
          <w:color w:val="000000"/>
          <w:lang w:eastAsia="pl-PL"/>
        </w:rPr>
        <w:t xml:space="preserve"> </w:t>
      </w:r>
      <w:r w:rsidR="00123F31" w:rsidRPr="00C95805">
        <w:rPr>
          <w:rFonts w:asciiTheme="minorHAnsi" w:hAnsiTheme="minorHAnsi" w:cstheme="minorHAnsi"/>
          <w:b/>
          <w:bCs/>
          <w:color w:val="000000"/>
          <w:lang w:eastAsia="pl-PL"/>
        </w:rPr>
        <w:t>……………………….</w:t>
      </w:r>
      <w:r w:rsidR="00654E74" w:rsidRPr="00C95805">
        <w:rPr>
          <w:rFonts w:asciiTheme="minorHAnsi" w:hAnsiTheme="minorHAnsi" w:cstheme="minorHAnsi"/>
          <w:color w:val="000000"/>
          <w:lang w:eastAsia="pl-PL"/>
        </w:rPr>
        <w:t xml:space="preserve"> </w:t>
      </w:r>
      <w:r w:rsidR="00C41567" w:rsidRPr="00C95805">
        <w:rPr>
          <w:rFonts w:asciiTheme="minorHAnsi" w:hAnsiTheme="minorHAnsi" w:cstheme="minorHAnsi"/>
          <w:color w:val="000000"/>
          <w:lang w:eastAsia="pl-PL"/>
        </w:rPr>
        <w:t xml:space="preserve"> pomiędz</w:t>
      </w:r>
      <w:r w:rsidR="00D62CC9" w:rsidRPr="00C95805">
        <w:rPr>
          <w:rFonts w:asciiTheme="minorHAnsi" w:hAnsiTheme="minorHAnsi" w:cstheme="minorHAnsi"/>
          <w:color w:val="000000"/>
          <w:lang w:eastAsia="pl-PL"/>
        </w:rPr>
        <w:t>y:</w:t>
      </w:r>
      <w:r w:rsidR="00C41567" w:rsidRPr="00C95805">
        <w:rPr>
          <w:rFonts w:asciiTheme="minorHAnsi" w:hAnsiTheme="minorHAnsi" w:cstheme="minorHAnsi"/>
          <w:color w:val="000000"/>
          <w:lang w:eastAsia="pl-PL"/>
        </w:rPr>
        <w:t xml:space="preserve"> </w:t>
      </w:r>
    </w:p>
    <w:p w14:paraId="2458E3D8" w14:textId="77777777" w:rsidR="009179B6" w:rsidRPr="00C95805" w:rsidRDefault="009179B6" w:rsidP="00C95805">
      <w:pPr>
        <w:tabs>
          <w:tab w:val="center" w:pos="4896"/>
          <w:tab w:val="right" w:pos="9432"/>
        </w:tabs>
        <w:rPr>
          <w:rFonts w:asciiTheme="minorHAnsi" w:hAnsiTheme="minorHAnsi" w:cstheme="minorHAnsi"/>
        </w:rPr>
      </w:pPr>
      <w:r w:rsidRPr="00C95805">
        <w:rPr>
          <w:rFonts w:asciiTheme="minorHAnsi" w:hAnsiTheme="minorHAnsi" w:cstheme="minorHAnsi"/>
        </w:rPr>
        <w:t xml:space="preserve">Gminą Miasto Ozorków, z siedzibą w Ozorkowie, 95-035 Ozorków, ul. Wigury 1, NIP 7322170102 </w:t>
      </w:r>
    </w:p>
    <w:p w14:paraId="4FCF42B4" w14:textId="03C47F6B" w:rsidR="009179B6" w:rsidRPr="00C95805" w:rsidRDefault="009179B6" w:rsidP="00C95805">
      <w:pPr>
        <w:tabs>
          <w:tab w:val="center" w:pos="4896"/>
          <w:tab w:val="right" w:pos="9432"/>
        </w:tabs>
        <w:rPr>
          <w:rFonts w:asciiTheme="minorHAnsi" w:hAnsiTheme="minorHAnsi" w:cstheme="minorHAnsi"/>
        </w:rPr>
      </w:pPr>
      <w:r w:rsidRPr="00C95805">
        <w:rPr>
          <w:rFonts w:asciiTheme="minorHAnsi" w:hAnsiTheme="minorHAnsi" w:cstheme="minorHAnsi"/>
        </w:rPr>
        <w:t>reprezentowaną przez Burmistrza Miasta Ozorkowa – Pana Jacka Sochę</w:t>
      </w:r>
    </w:p>
    <w:p w14:paraId="5D3ECCEE" w14:textId="77777777" w:rsidR="009179B6" w:rsidRPr="00C95805" w:rsidRDefault="009179B6" w:rsidP="00C95805">
      <w:pPr>
        <w:tabs>
          <w:tab w:val="center" w:pos="4896"/>
          <w:tab w:val="right" w:pos="9432"/>
        </w:tabs>
        <w:rPr>
          <w:rFonts w:asciiTheme="minorHAnsi" w:hAnsiTheme="minorHAnsi" w:cstheme="minorHAnsi"/>
        </w:rPr>
      </w:pPr>
      <w:r w:rsidRPr="00C95805">
        <w:rPr>
          <w:rFonts w:asciiTheme="minorHAnsi" w:hAnsiTheme="minorHAnsi" w:cstheme="minorHAnsi"/>
        </w:rPr>
        <w:t>przy kontrasygnacie Skarbnika Miasta Ozorkowa – Pani Mirosławy Piotrowskiej</w:t>
      </w:r>
    </w:p>
    <w:p w14:paraId="4D48A29F" w14:textId="77777777" w:rsidR="009179B6" w:rsidRPr="00C95805" w:rsidRDefault="009179B6" w:rsidP="00C95805">
      <w:pPr>
        <w:tabs>
          <w:tab w:val="center" w:pos="4896"/>
          <w:tab w:val="right" w:pos="9432"/>
        </w:tabs>
        <w:rPr>
          <w:rFonts w:asciiTheme="minorHAnsi" w:hAnsiTheme="minorHAnsi" w:cstheme="minorHAnsi"/>
        </w:rPr>
      </w:pPr>
      <w:r w:rsidRPr="00C95805">
        <w:rPr>
          <w:rFonts w:asciiTheme="minorHAnsi" w:hAnsiTheme="minorHAnsi" w:cstheme="minorHAnsi"/>
        </w:rPr>
        <w:t>zwaną dalej „Zamawiającym”</w:t>
      </w:r>
    </w:p>
    <w:p w14:paraId="23A7B428" w14:textId="77777777" w:rsidR="009179B6" w:rsidRPr="00C95805" w:rsidRDefault="009179B6" w:rsidP="00C95805">
      <w:pPr>
        <w:tabs>
          <w:tab w:val="center" w:pos="4896"/>
          <w:tab w:val="right" w:pos="9432"/>
        </w:tabs>
        <w:rPr>
          <w:rFonts w:asciiTheme="minorHAnsi" w:hAnsiTheme="minorHAnsi" w:cstheme="minorHAnsi"/>
        </w:rPr>
      </w:pPr>
    </w:p>
    <w:p w14:paraId="59C8F8CF" w14:textId="77777777" w:rsidR="00123F31" w:rsidRPr="00C95805" w:rsidRDefault="00123F31" w:rsidP="00C95805">
      <w:pPr>
        <w:shd w:val="clear" w:color="auto" w:fill="FFFFFF"/>
        <w:suppressAutoHyphens w:val="0"/>
        <w:spacing w:line="276" w:lineRule="auto"/>
        <w:rPr>
          <w:rFonts w:asciiTheme="minorHAnsi" w:hAnsiTheme="minorHAnsi" w:cstheme="minorHAnsi"/>
          <w:b/>
          <w:bCs/>
        </w:rPr>
      </w:pPr>
      <w:r w:rsidRPr="00C95805">
        <w:rPr>
          <w:rFonts w:asciiTheme="minorHAnsi" w:hAnsiTheme="minorHAnsi" w:cstheme="minorHAnsi"/>
        </w:rPr>
        <w:t xml:space="preserve">zwaną dalej </w:t>
      </w:r>
      <w:r w:rsidRPr="00C95805">
        <w:rPr>
          <w:rFonts w:asciiTheme="minorHAnsi" w:hAnsiTheme="minorHAnsi" w:cstheme="minorHAnsi"/>
          <w:b/>
          <w:bCs/>
        </w:rPr>
        <w:t>„Zamawiającym”,</w:t>
      </w:r>
    </w:p>
    <w:p w14:paraId="0DFDF3D2" w14:textId="77777777" w:rsidR="00123F31" w:rsidRPr="00C95805" w:rsidRDefault="00123F31" w:rsidP="00C95805">
      <w:pPr>
        <w:shd w:val="clear" w:color="auto" w:fill="FFFFFF"/>
        <w:spacing w:line="276" w:lineRule="auto"/>
        <w:ind w:left="22"/>
        <w:rPr>
          <w:rFonts w:asciiTheme="minorHAnsi" w:hAnsiTheme="minorHAnsi" w:cstheme="minorHAnsi"/>
        </w:rPr>
      </w:pPr>
      <w:r w:rsidRPr="00C95805">
        <w:rPr>
          <w:rFonts w:asciiTheme="minorHAnsi" w:hAnsiTheme="minorHAnsi" w:cstheme="minorHAnsi"/>
        </w:rPr>
        <w:t>a</w:t>
      </w:r>
    </w:p>
    <w:p w14:paraId="627F71DD" w14:textId="3A00CEFC" w:rsidR="00123F31" w:rsidRPr="00C95805" w:rsidRDefault="00123F31" w:rsidP="00C95805">
      <w:pPr>
        <w:shd w:val="clear" w:color="auto" w:fill="FFFFFF"/>
        <w:spacing w:after="200" w:line="276" w:lineRule="auto"/>
        <w:ind w:left="23"/>
        <w:rPr>
          <w:rFonts w:asciiTheme="minorHAnsi" w:hAnsiTheme="minorHAnsi" w:cstheme="minorHAnsi"/>
        </w:rPr>
      </w:pPr>
      <w:r w:rsidRPr="00C95805">
        <w:rPr>
          <w:rFonts w:asciiTheme="minorHAnsi" w:hAnsiTheme="minorHAnsi" w:cstheme="minorHAnsi"/>
        </w:rPr>
        <w:t xml:space="preserve">……………………………. prowadzącym działalność </w:t>
      </w:r>
      <w:r w:rsidR="009179B6" w:rsidRPr="00C95805">
        <w:rPr>
          <w:rFonts w:asciiTheme="minorHAnsi" w:hAnsiTheme="minorHAnsi" w:cstheme="minorHAnsi"/>
        </w:rPr>
        <w:t xml:space="preserve">gospodarczą </w:t>
      </w:r>
      <w:r w:rsidRPr="00C95805">
        <w:rPr>
          <w:rFonts w:asciiTheme="minorHAnsi" w:hAnsiTheme="minorHAnsi" w:cstheme="minorHAnsi"/>
        </w:rPr>
        <w:t xml:space="preserve">pod firmą …………………………… z siedzibą ………………………………., zarejestrowaną w </w:t>
      </w:r>
      <w:r w:rsidR="009179B6" w:rsidRPr="00C95805">
        <w:rPr>
          <w:rFonts w:asciiTheme="minorHAnsi" w:hAnsiTheme="minorHAnsi" w:cstheme="minorHAnsi"/>
        </w:rPr>
        <w:t>……………..</w:t>
      </w:r>
      <w:r w:rsidRPr="00C95805">
        <w:rPr>
          <w:rFonts w:asciiTheme="minorHAnsi" w:hAnsiTheme="minorHAnsi" w:cstheme="minorHAnsi"/>
        </w:rPr>
        <w:t>, o nadanym Numerze Identyfikacji Podatkowej ……………………….., o numerze REGON ……………………………,</w:t>
      </w:r>
      <w:r w:rsidR="009179B6" w:rsidRPr="00C95805">
        <w:rPr>
          <w:rFonts w:asciiTheme="minorHAnsi" w:hAnsiTheme="minorHAnsi" w:cstheme="minorHAnsi"/>
        </w:rPr>
        <w:t xml:space="preserve"> </w:t>
      </w:r>
    </w:p>
    <w:p w14:paraId="4E401C6D" w14:textId="77777777" w:rsidR="00123F31" w:rsidRPr="00C95805" w:rsidRDefault="00123F31" w:rsidP="00C95805">
      <w:pPr>
        <w:shd w:val="clear" w:color="auto" w:fill="FFFFFF"/>
        <w:spacing w:after="200" w:line="276" w:lineRule="auto"/>
        <w:ind w:left="23"/>
        <w:rPr>
          <w:rFonts w:asciiTheme="minorHAnsi" w:hAnsiTheme="minorHAnsi" w:cstheme="minorHAnsi"/>
        </w:rPr>
      </w:pPr>
      <w:r w:rsidRPr="00C95805">
        <w:rPr>
          <w:rFonts w:asciiTheme="minorHAnsi" w:hAnsiTheme="minorHAnsi" w:cstheme="minorHAnsi"/>
        </w:rPr>
        <w:t xml:space="preserve">zwanym dalej </w:t>
      </w:r>
      <w:r w:rsidRPr="00C95805">
        <w:rPr>
          <w:rFonts w:asciiTheme="minorHAnsi" w:hAnsiTheme="minorHAnsi" w:cstheme="minorHAnsi"/>
          <w:b/>
          <w:bCs/>
        </w:rPr>
        <w:t>„Wykonawcą”</w:t>
      </w:r>
    </w:p>
    <w:p w14:paraId="2EF19FFB" w14:textId="77777777" w:rsidR="00C41567" w:rsidRPr="00C95805" w:rsidRDefault="00C41567" w:rsidP="00C95805">
      <w:pPr>
        <w:keepNext/>
        <w:spacing w:line="276" w:lineRule="auto"/>
        <w:rPr>
          <w:rFonts w:asciiTheme="minorHAnsi" w:hAnsiTheme="minorHAnsi" w:cstheme="minorHAnsi"/>
          <w:color w:val="000000"/>
          <w:lang w:eastAsia="pl-PL"/>
        </w:rPr>
      </w:pPr>
      <w:r w:rsidRPr="00C95805">
        <w:rPr>
          <w:rFonts w:asciiTheme="minorHAnsi" w:hAnsiTheme="minorHAnsi" w:cstheme="minorHAnsi"/>
          <w:color w:val="000000"/>
          <w:lang w:eastAsia="pl-PL"/>
        </w:rPr>
        <w:t> </w:t>
      </w:r>
    </w:p>
    <w:p w14:paraId="68BBE6B4" w14:textId="1D0F89FE" w:rsidR="00C41567" w:rsidRPr="00C95805" w:rsidRDefault="001925E3" w:rsidP="00C95805">
      <w:pPr>
        <w:keepNext/>
        <w:spacing w:line="276" w:lineRule="auto"/>
        <w:rPr>
          <w:rFonts w:asciiTheme="minorHAnsi" w:hAnsiTheme="minorHAnsi" w:cstheme="minorHAnsi"/>
          <w:color w:val="000000"/>
          <w:lang w:eastAsia="pl-PL"/>
        </w:rPr>
      </w:pPr>
      <w:r w:rsidRPr="00C95805">
        <w:rPr>
          <w:rFonts w:asciiTheme="minorHAnsi" w:hAnsiTheme="minorHAnsi" w:cstheme="minorHAnsi"/>
          <w:color w:val="000000"/>
          <w:lang w:eastAsia="pl-PL"/>
        </w:rPr>
        <w:t>Strony zawierają umowę w wyniku przeprowadzonego</w:t>
      </w:r>
      <w:r w:rsidR="00123F31" w:rsidRPr="00C95805">
        <w:rPr>
          <w:rFonts w:asciiTheme="minorHAnsi" w:hAnsiTheme="minorHAnsi" w:cstheme="minorHAnsi"/>
          <w:color w:val="000000"/>
          <w:lang w:eastAsia="pl-PL"/>
        </w:rPr>
        <w:t xml:space="preserve"> postępowania o udzielenie zamówienia publicznego</w:t>
      </w:r>
      <w:r w:rsidRPr="00C95805">
        <w:rPr>
          <w:rFonts w:asciiTheme="minorHAnsi" w:hAnsiTheme="minorHAnsi" w:cstheme="minorHAnsi"/>
          <w:color w:val="000000"/>
          <w:lang w:eastAsia="pl-PL"/>
        </w:rPr>
        <w:t>, na podstawie art. 275 ust. 1 ustawy z dnia</w:t>
      </w:r>
      <w:r w:rsidRPr="00C95805">
        <w:rPr>
          <w:rFonts w:asciiTheme="minorHAnsi" w:hAnsiTheme="minorHAnsi" w:cstheme="minorHAnsi"/>
        </w:rPr>
        <w:t xml:space="preserve"> z ustawą z dnia 11 września 2019 r. - Prawo zamówień publicznych (Dz. U. z </w:t>
      </w:r>
      <w:r w:rsidR="00C95805" w:rsidRPr="00C95805">
        <w:rPr>
          <w:rFonts w:asciiTheme="minorHAnsi" w:hAnsiTheme="minorHAnsi" w:cstheme="minorHAnsi"/>
        </w:rPr>
        <w:t>2024 poz. 1320</w:t>
      </w:r>
      <w:r w:rsidRPr="00C95805">
        <w:rPr>
          <w:rFonts w:asciiTheme="minorHAnsi" w:hAnsiTheme="minorHAnsi" w:cstheme="minorHAnsi"/>
        </w:rPr>
        <w:t xml:space="preserve"> ze zm.) </w:t>
      </w:r>
      <w:r w:rsidRPr="00C95805">
        <w:rPr>
          <w:rFonts w:asciiTheme="minorHAnsi" w:hAnsiTheme="minorHAnsi" w:cstheme="minorHAnsi"/>
          <w:color w:val="000000"/>
          <w:lang w:eastAsia="pl-PL"/>
        </w:rPr>
        <w:t xml:space="preserve"> postępowania </w:t>
      </w:r>
      <w:r w:rsidR="00123F31" w:rsidRPr="00C95805">
        <w:rPr>
          <w:rFonts w:asciiTheme="minorHAnsi" w:hAnsiTheme="minorHAnsi" w:cstheme="minorHAnsi"/>
          <w:color w:val="000000"/>
          <w:lang w:eastAsia="pl-PL"/>
        </w:rPr>
        <w:t>WE</w:t>
      </w:r>
      <w:r w:rsidR="00C95805" w:rsidRPr="00C95805">
        <w:rPr>
          <w:rFonts w:asciiTheme="minorHAnsi" w:hAnsiTheme="minorHAnsi" w:cstheme="minorHAnsi"/>
          <w:color w:val="000000"/>
          <w:lang w:eastAsia="pl-PL"/>
        </w:rPr>
        <w:t>.271.3.2026</w:t>
      </w:r>
    </w:p>
    <w:p w14:paraId="0F03E966" w14:textId="77777777" w:rsidR="00CB2F65" w:rsidRPr="00C95805" w:rsidRDefault="00CB2F65" w:rsidP="00BF6615">
      <w:pPr>
        <w:keepNext/>
        <w:spacing w:line="276" w:lineRule="auto"/>
        <w:jc w:val="center"/>
        <w:rPr>
          <w:rFonts w:asciiTheme="minorHAnsi" w:hAnsiTheme="minorHAnsi" w:cstheme="minorHAnsi"/>
          <w:color w:val="000000"/>
          <w:lang w:eastAsia="pl-PL"/>
        </w:rPr>
      </w:pPr>
    </w:p>
    <w:p w14:paraId="733A2350" w14:textId="55EE64EF" w:rsidR="00C41567" w:rsidRPr="00C95805" w:rsidRDefault="00C41567" w:rsidP="00BF6615">
      <w:pPr>
        <w:spacing w:line="276" w:lineRule="auto"/>
        <w:jc w:val="center"/>
        <w:rPr>
          <w:rFonts w:asciiTheme="minorHAnsi" w:hAnsiTheme="minorHAnsi" w:cstheme="minorHAnsi"/>
          <w:b/>
          <w:lang w:eastAsia="pl-PL"/>
        </w:rPr>
      </w:pPr>
      <w:r w:rsidRPr="00C95805">
        <w:rPr>
          <w:rFonts w:asciiTheme="minorHAnsi" w:hAnsiTheme="minorHAnsi" w:cstheme="minorHAnsi"/>
          <w:b/>
          <w:lang w:eastAsia="pl-PL"/>
        </w:rPr>
        <w:t>§ 1</w:t>
      </w:r>
    </w:p>
    <w:p w14:paraId="47C3206E" w14:textId="4C5EC31F" w:rsidR="000B520D" w:rsidRPr="00C95805" w:rsidRDefault="000B520D" w:rsidP="00BF6615">
      <w:pPr>
        <w:spacing w:line="276" w:lineRule="auto"/>
        <w:jc w:val="center"/>
        <w:rPr>
          <w:rFonts w:asciiTheme="minorHAnsi" w:hAnsiTheme="minorHAnsi" w:cstheme="minorHAnsi"/>
          <w:b/>
          <w:lang w:eastAsia="pl-PL"/>
        </w:rPr>
      </w:pPr>
      <w:r w:rsidRPr="00C95805">
        <w:rPr>
          <w:rFonts w:asciiTheme="minorHAnsi" w:hAnsiTheme="minorHAnsi" w:cstheme="minorHAnsi"/>
          <w:b/>
          <w:lang w:eastAsia="pl-PL"/>
        </w:rPr>
        <w:t>Przedmiot umowy</w:t>
      </w:r>
    </w:p>
    <w:p w14:paraId="3FBB7265" w14:textId="594A4B84" w:rsidR="00CB2F65" w:rsidRPr="00C95805" w:rsidRDefault="00C41567" w:rsidP="00C95805">
      <w:pPr>
        <w:numPr>
          <w:ilvl w:val="0"/>
          <w:numId w:val="41"/>
        </w:numPr>
        <w:tabs>
          <w:tab w:val="left" w:pos="284"/>
        </w:tabs>
        <w:suppressAutoHyphens w:val="0"/>
        <w:spacing w:line="276" w:lineRule="auto"/>
        <w:ind w:left="0" w:firstLine="0"/>
        <w:rPr>
          <w:rFonts w:asciiTheme="minorHAnsi" w:hAnsiTheme="minorHAnsi" w:cstheme="minorHAnsi"/>
        </w:rPr>
      </w:pPr>
      <w:r w:rsidRPr="00C95805">
        <w:rPr>
          <w:rFonts w:asciiTheme="minorHAnsi" w:hAnsiTheme="minorHAnsi" w:cstheme="minorHAnsi"/>
          <w:lang w:eastAsia="pl-PL"/>
        </w:rPr>
        <w:t>Zamawiający powierza, a Wykonawca przyjmuje do wykonania zamówienie publiczne, którego przedmiotem</w:t>
      </w:r>
      <w:r w:rsidR="00C61876" w:rsidRPr="00C95805">
        <w:rPr>
          <w:rFonts w:asciiTheme="minorHAnsi" w:hAnsiTheme="minorHAnsi" w:cstheme="minorHAnsi"/>
          <w:lang w:eastAsia="pl-PL"/>
        </w:rPr>
        <w:t xml:space="preserve"> </w:t>
      </w:r>
      <w:r w:rsidR="006674DD" w:rsidRPr="00C95805">
        <w:rPr>
          <w:rFonts w:asciiTheme="minorHAnsi" w:hAnsiTheme="minorHAnsi" w:cstheme="minorHAnsi"/>
          <w:lang w:eastAsia="pl-PL"/>
        </w:rPr>
        <w:t>są roboty budowlane pn.</w:t>
      </w:r>
      <w:r w:rsidR="006674DD" w:rsidRPr="00C95805">
        <w:rPr>
          <w:rFonts w:asciiTheme="minorHAnsi" w:hAnsiTheme="minorHAnsi" w:cstheme="minorHAnsi"/>
        </w:rPr>
        <w:t xml:space="preserve"> </w:t>
      </w:r>
      <w:r w:rsidR="006674DD" w:rsidRPr="00C95805">
        <w:rPr>
          <w:rFonts w:asciiTheme="minorHAnsi" w:hAnsiTheme="minorHAnsi" w:cstheme="minorHAnsi"/>
          <w:b/>
          <w:bCs/>
        </w:rPr>
        <w:t>„</w:t>
      </w:r>
      <w:r w:rsidR="00C95805" w:rsidRPr="00C95805">
        <w:rPr>
          <w:rFonts w:asciiTheme="minorHAnsi" w:hAnsiTheme="minorHAnsi" w:cstheme="minorHAnsi"/>
          <w:b/>
          <w:bCs/>
        </w:rPr>
        <w:t>Modernizacja wentylacji w kuchni w Szkole Podstawowej Nr 5 z Oddziałami Integracyjnymi w Ozorkowie przy ul. Konarskiego 2</w:t>
      </w:r>
      <w:r w:rsidR="006674DD" w:rsidRPr="00C95805">
        <w:rPr>
          <w:rFonts w:asciiTheme="minorHAnsi" w:hAnsiTheme="minorHAnsi" w:cstheme="minorHAnsi"/>
        </w:rPr>
        <w:t>”,</w:t>
      </w:r>
      <w:r w:rsidR="008E7AE7" w:rsidRPr="00C95805">
        <w:rPr>
          <w:rFonts w:asciiTheme="minorHAnsi" w:hAnsiTheme="minorHAnsi" w:cstheme="minorHAnsi"/>
        </w:rPr>
        <w:t xml:space="preserve"> </w:t>
      </w:r>
      <w:r w:rsidR="00CB7649" w:rsidRPr="00C95805">
        <w:rPr>
          <w:rFonts w:asciiTheme="minorHAnsi" w:hAnsiTheme="minorHAnsi" w:cstheme="minorHAnsi"/>
        </w:rPr>
        <w:t>zwane</w:t>
      </w:r>
      <w:r w:rsidR="00CD1CCB" w:rsidRPr="00C95805">
        <w:rPr>
          <w:rFonts w:asciiTheme="minorHAnsi" w:hAnsiTheme="minorHAnsi" w:cstheme="minorHAnsi"/>
        </w:rPr>
        <w:t xml:space="preserve"> dalej </w:t>
      </w:r>
      <w:r w:rsidR="00D264EA" w:rsidRPr="00C95805">
        <w:rPr>
          <w:rFonts w:asciiTheme="minorHAnsi" w:hAnsiTheme="minorHAnsi" w:cstheme="minorHAnsi"/>
          <w:lang w:eastAsia="pl-PL"/>
        </w:rPr>
        <w:t>„przedmiotem zamówienia”</w:t>
      </w:r>
      <w:r w:rsidR="00761F2C" w:rsidRPr="00C95805">
        <w:rPr>
          <w:rFonts w:asciiTheme="minorHAnsi" w:hAnsiTheme="minorHAnsi" w:cstheme="minorHAnsi"/>
          <w:lang w:eastAsia="pl-PL"/>
        </w:rPr>
        <w:t>,</w:t>
      </w:r>
      <w:r w:rsidR="006674DD" w:rsidRPr="00C95805">
        <w:rPr>
          <w:rFonts w:asciiTheme="minorHAnsi" w:hAnsiTheme="minorHAnsi" w:cstheme="minorHAnsi"/>
          <w:lang w:eastAsia="pl-PL"/>
        </w:rPr>
        <w:t xml:space="preserve"> </w:t>
      </w:r>
      <w:r w:rsidR="008E7AE7" w:rsidRPr="00C95805">
        <w:rPr>
          <w:rFonts w:asciiTheme="minorHAnsi" w:hAnsiTheme="minorHAnsi" w:cstheme="minorHAnsi"/>
          <w:lang w:eastAsia="pl-PL"/>
        </w:rPr>
        <w:t xml:space="preserve">„przedmiotem </w:t>
      </w:r>
      <w:r w:rsidR="009179B6" w:rsidRPr="00C95805">
        <w:rPr>
          <w:rFonts w:asciiTheme="minorHAnsi" w:hAnsiTheme="minorHAnsi" w:cstheme="minorHAnsi"/>
          <w:lang w:eastAsia="pl-PL"/>
        </w:rPr>
        <w:t>umowy”</w:t>
      </w:r>
      <w:r w:rsidR="009179B6" w:rsidRPr="00C95805">
        <w:rPr>
          <w:rFonts w:asciiTheme="minorHAnsi" w:hAnsiTheme="minorHAnsi" w:cstheme="minorHAnsi"/>
        </w:rPr>
        <w:t xml:space="preserve"> lub</w:t>
      </w:r>
      <w:r w:rsidR="00CB2F65" w:rsidRPr="00C95805">
        <w:rPr>
          <w:rFonts w:asciiTheme="minorHAnsi" w:hAnsiTheme="minorHAnsi" w:cstheme="minorHAnsi"/>
        </w:rPr>
        <w:t xml:space="preserve"> „</w:t>
      </w:r>
      <w:r w:rsidR="00761F2C" w:rsidRPr="00C95805">
        <w:rPr>
          <w:rFonts w:asciiTheme="minorHAnsi" w:hAnsiTheme="minorHAnsi" w:cstheme="minorHAnsi"/>
        </w:rPr>
        <w:t>Inwestycją”</w:t>
      </w:r>
      <w:r w:rsidR="00CB2F65" w:rsidRPr="00C95805">
        <w:rPr>
          <w:rFonts w:asciiTheme="minorHAnsi" w:hAnsiTheme="minorHAnsi" w:cstheme="minorHAnsi"/>
        </w:rPr>
        <w:t>.</w:t>
      </w:r>
    </w:p>
    <w:p w14:paraId="27432A8D" w14:textId="7C518BAA" w:rsidR="00123F31" w:rsidRPr="00C95805" w:rsidRDefault="00715EE4" w:rsidP="00C95805">
      <w:pPr>
        <w:numPr>
          <w:ilvl w:val="0"/>
          <w:numId w:val="41"/>
        </w:numPr>
        <w:tabs>
          <w:tab w:val="left" w:pos="284"/>
        </w:tabs>
        <w:suppressAutoHyphens w:val="0"/>
        <w:ind w:left="0" w:firstLine="0"/>
        <w:rPr>
          <w:rFonts w:asciiTheme="minorHAnsi" w:hAnsiTheme="minorHAnsi" w:cstheme="minorHAnsi"/>
          <w:bCs/>
          <w:lang w:val="x-none"/>
        </w:rPr>
      </w:pPr>
      <w:r w:rsidRPr="00C95805">
        <w:rPr>
          <w:rFonts w:asciiTheme="minorHAnsi" w:hAnsiTheme="minorHAnsi" w:cstheme="minorHAnsi"/>
        </w:rPr>
        <w:t xml:space="preserve">W ramach </w:t>
      </w:r>
      <w:r w:rsidR="00723EE4" w:rsidRPr="00C95805">
        <w:rPr>
          <w:rFonts w:asciiTheme="minorHAnsi" w:hAnsiTheme="minorHAnsi" w:cstheme="minorHAnsi"/>
        </w:rPr>
        <w:t xml:space="preserve">umowy </w:t>
      </w:r>
      <w:r w:rsidRPr="00C95805">
        <w:rPr>
          <w:rFonts w:asciiTheme="minorHAnsi" w:hAnsiTheme="minorHAnsi" w:cstheme="minorHAnsi"/>
        </w:rPr>
        <w:t xml:space="preserve">należy wykonać </w:t>
      </w:r>
      <w:r w:rsidR="00123F31" w:rsidRPr="00C95805">
        <w:rPr>
          <w:rFonts w:asciiTheme="minorHAnsi" w:hAnsiTheme="minorHAnsi" w:cstheme="minorHAnsi"/>
          <w:bCs/>
          <w:lang w:val="x-none"/>
        </w:rPr>
        <w:t>roboty budowlane</w:t>
      </w:r>
      <w:r w:rsidR="00F80BC1" w:rsidRPr="00C95805">
        <w:rPr>
          <w:rFonts w:asciiTheme="minorHAnsi" w:hAnsiTheme="minorHAnsi" w:cstheme="minorHAnsi"/>
          <w:bCs/>
          <w:lang w:val="x-none"/>
        </w:rPr>
        <w:t xml:space="preserve"> </w:t>
      </w:r>
      <w:r w:rsidR="00123F31" w:rsidRPr="00C95805">
        <w:rPr>
          <w:rFonts w:asciiTheme="minorHAnsi" w:hAnsiTheme="minorHAnsi" w:cstheme="minorHAnsi"/>
          <w:bCs/>
          <w:lang w:val="x-none"/>
        </w:rPr>
        <w:t xml:space="preserve">na podstawie opracowanej dokumentacji budowlanej oraz gdy będzie to konieczne uzyskać w imieniu Zamawiającego decyzję o pozwoleniu na użytkowanie lub zgłoszenie zakończenia robót. </w:t>
      </w:r>
    </w:p>
    <w:p w14:paraId="1C987ADF" w14:textId="592AFA23" w:rsidR="00C6416D" w:rsidRPr="00C95805" w:rsidRDefault="00C6416D" w:rsidP="00C95805">
      <w:pPr>
        <w:numPr>
          <w:ilvl w:val="0"/>
          <w:numId w:val="41"/>
        </w:numPr>
        <w:tabs>
          <w:tab w:val="left" w:pos="284"/>
        </w:tabs>
        <w:suppressAutoHyphens w:val="0"/>
        <w:spacing w:line="276" w:lineRule="auto"/>
        <w:ind w:left="0" w:firstLine="0"/>
        <w:rPr>
          <w:rFonts w:asciiTheme="minorHAnsi" w:hAnsiTheme="minorHAnsi" w:cstheme="minorHAnsi"/>
          <w:b/>
          <w:lang w:eastAsia="pl-PL"/>
        </w:rPr>
      </w:pPr>
      <w:r w:rsidRPr="00C95805">
        <w:rPr>
          <w:rFonts w:asciiTheme="minorHAnsi" w:hAnsiTheme="minorHAnsi" w:cstheme="minorHAnsi"/>
          <w:lang w:eastAsia="pl-PL"/>
        </w:rPr>
        <w:t>Szczegółowy zakres przedmiotu Umowy or</w:t>
      </w:r>
      <w:r w:rsidR="00685B0F" w:rsidRPr="00C95805">
        <w:rPr>
          <w:rFonts w:asciiTheme="minorHAnsi" w:hAnsiTheme="minorHAnsi" w:cstheme="minorHAnsi"/>
          <w:lang w:eastAsia="pl-PL"/>
        </w:rPr>
        <w:t xml:space="preserve">az warunki </w:t>
      </w:r>
      <w:r w:rsidR="00123F31" w:rsidRPr="00C95805">
        <w:rPr>
          <w:rFonts w:asciiTheme="minorHAnsi" w:hAnsiTheme="minorHAnsi" w:cstheme="minorHAnsi"/>
          <w:lang w:eastAsia="pl-PL"/>
        </w:rPr>
        <w:t>realizacji określają</w:t>
      </w:r>
      <w:r w:rsidRPr="00C95805">
        <w:rPr>
          <w:rFonts w:asciiTheme="minorHAnsi" w:hAnsiTheme="minorHAnsi" w:cstheme="minorHAnsi"/>
          <w:lang w:eastAsia="pl-PL"/>
        </w:rPr>
        <w:t xml:space="preserve"> oprócz niniejszej </w:t>
      </w:r>
      <w:r w:rsidR="00045DC7" w:rsidRPr="00C95805">
        <w:rPr>
          <w:rFonts w:asciiTheme="minorHAnsi" w:hAnsiTheme="minorHAnsi" w:cstheme="minorHAnsi"/>
          <w:lang w:eastAsia="pl-PL"/>
        </w:rPr>
        <w:t>u</w:t>
      </w:r>
      <w:r w:rsidRPr="00C95805">
        <w:rPr>
          <w:rFonts w:asciiTheme="minorHAnsi" w:hAnsiTheme="minorHAnsi" w:cstheme="minorHAnsi"/>
          <w:lang w:eastAsia="pl-PL"/>
        </w:rPr>
        <w:t>mowy następujące dokumenty:</w:t>
      </w:r>
    </w:p>
    <w:p w14:paraId="4A8C22A0" w14:textId="77777777" w:rsidR="00CB2F65" w:rsidRPr="00C95805" w:rsidRDefault="007830A1" w:rsidP="00C95805">
      <w:pPr>
        <w:widowControl w:val="0"/>
        <w:numPr>
          <w:ilvl w:val="2"/>
          <w:numId w:val="21"/>
        </w:numPr>
        <w:tabs>
          <w:tab w:val="clear" w:pos="4320"/>
          <w:tab w:val="num" w:pos="720"/>
        </w:tabs>
        <w:suppressAutoHyphens w:val="0"/>
        <w:autoSpaceDE w:val="0"/>
        <w:autoSpaceDN w:val="0"/>
        <w:adjustRightInd w:val="0"/>
        <w:spacing w:line="276" w:lineRule="auto"/>
        <w:ind w:left="709" w:hanging="425"/>
        <w:rPr>
          <w:rFonts w:asciiTheme="minorHAnsi" w:hAnsiTheme="minorHAnsi" w:cstheme="minorHAnsi"/>
          <w:lang w:eastAsia="pl-PL"/>
        </w:rPr>
      </w:pPr>
      <w:r w:rsidRPr="00C95805">
        <w:rPr>
          <w:rFonts w:asciiTheme="minorHAnsi" w:hAnsiTheme="minorHAnsi" w:cstheme="minorHAnsi"/>
          <w:lang w:eastAsia="pl-PL"/>
        </w:rPr>
        <w:t>S</w:t>
      </w:r>
      <w:r w:rsidR="00C6416D" w:rsidRPr="00C95805">
        <w:rPr>
          <w:rFonts w:asciiTheme="minorHAnsi" w:hAnsiTheme="minorHAnsi" w:cstheme="minorHAnsi"/>
          <w:lang w:eastAsia="pl-PL"/>
        </w:rPr>
        <w:t>WZ</w:t>
      </w:r>
      <w:r w:rsidR="00CB2F65" w:rsidRPr="00C95805">
        <w:rPr>
          <w:rFonts w:asciiTheme="minorHAnsi" w:hAnsiTheme="minorHAnsi" w:cstheme="minorHAnsi"/>
          <w:lang w:eastAsia="pl-PL"/>
        </w:rPr>
        <w:t>.</w:t>
      </w:r>
    </w:p>
    <w:p w14:paraId="20AE6E3E" w14:textId="32BB5296" w:rsidR="00CA5E8C" w:rsidRPr="00C95805" w:rsidRDefault="00CB2F65" w:rsidP="00C95805">
      <w:pPr>
        <w:widowControl w:val="0"/>
        <w:numPr>
          <w:ilvl w:val="2"/>
          <w:numId w:val="21"/>
        </w:numPr>
        <w:tabs>
          <w:tab w:val="clear" w:pos="4320"/>
          <w:tab w:val="num" w:pos="720"/>
        </w:tabs>
        <w:suppressAutoHyphens w:val="0"/>
        <w:autoSpaceDE w:val="0"/>
        <w:autoSpaceDN w:val="0"/>
        <w:adjustRightInd w:val="0"/>
        <w:spacing w:line="276" w:lineRule="auto"/>
        <w:ind w:left="709" w:hanging="425"/>
        <w:rPr>
          <w:rFonts w:asciiTheme="minorHAnsi" w:hAnsiTheme="minorHAnsi" w:cstheme="minorHAnsi"/>
          <w:lang w:eastAsia="pl-PL"/>
        </w:rPr>
      </w:pPr>
      <w:r w:rsidRPr="00C95805">
        <w:rPr>
          <w:rFonts w:asciiTheme="minorHAnsi" w:hAnsiTheme="minorHAnsi" w:cstheme="minorHAnsi"/>
          <w:lang w:eastAsia="pl-PL"/>
        </w:rPr>
        <w:t>Specyfikacja Techniczna wykonania i odbioru robót budowlanych.</w:t>
      </w:r>
    </w:p>
    <w:p w14:paraId="5EC800F6" w14:textId="77777777" w:rsidR="00252A30" w:rsidRPr="00C95805" w:rsidRDefault="00C6416D" w:rsidP="00C95805">
      <w:pPr>
        <w:widowControl w:val="0"/>
        <w:numPr>
          <w:ilvl w:val="2"/>
          <w:numId w:val="21"/>
        </w:numPr>
        <w:tabs>
          <w:tab w:val="clear" w:pos="4320"/>
          <w:tab w:val="num" w:pos="720"/>
        </w:tabs>
        <w:suppressAutoHyphens w:val="0"/>
        <w:autoSpaceDE w:val="0"/>
        <w:autoSpaceDN w:val="0"/>
        <w:adjustRightInd w:val="0"/>
        <w:spacing w:line="276" w:lineRule="auto"/>
        <w:ind w:left="709" w:hanging="425"/>
        <w:rPr>
          <w:rFonts w:asciiTheme="minorHAnsi" w:hAnsiTheme="minorHAnsi" w:cstheme="minorHAnsi"/>
        </w:rPr>
      </w:pPr>
      <w:r w:rsidRPr="00C95805">
        <w:rPr>
          <w:rFonts w:asciiTheme="minorHAnsi" w:hAnsiTheme="minorHAnsi" w:cstheme="minorHAnsi"/>
          <w:lang w:eastAsia="pl-PL"/>
        </w:rPr>
        <w:t>Oferta Wykonawcy wraz z załącznikami</w:t>
      </w:r>
      <w:r w:rsidR="008C6424" w:rsidRPr="00C95805">
        <w:rPr>
          <w:rFonts w:asciiTheme="minorHAnsi" w:hAnsiTheme="minorHAnsi" w:cstheme="minorHAnsi"/>
          <w:lang w:eastAsia="pl-PL"/>
        </w:rPr>
        <w:t>.</w:t>
      </w:r>
      <w:r w:rsidRPr="00C95805">
        <w:rPr>
          <w:rFonts w:asciiTheme="minorHAnsi" w:hAnsiTheme="minorHAnsi" w:cstheme="minorHAnsi"/>
          <w:lang w:eastAsia="pl-PL"/>
        </w:rPr>
        <w:t xml:space="preserve"> </w:t>
      </w:r>
    </w:p>
    <w:p w14:paraId="39D9BF4D" w14:textId="77777777" w:rsidR="003E4920" w:rsidRPr="00C95805" w:rsidRDefault="00252A30" w:rsidP="00C95805">
      <w:pPr>
        <w:widowControl w:val="0"/>
        <w:tabs>
          <w:tab w:val="left" w:pos="0"/>
        </w:tabs>
        <w:suppressAutoHyphens w:val="0"/>
        <w:autoSpaceDE w:val="0"/>
        <w:autoSpaceDN w:val="0"/>
        <w:adjustRightInd w:val="0"/>
        <w:spacing w:line="276" w:lineRule="auto"/>
        <w:rPr>
          <w:rFonts w:asciiTheme="minorHAnsi" w:hAnsiTheme="minorHAnsi" w:cstheme="minorHAnsi"/>
        </w:rPr>
      </w:pPr>
      <w:r w:rsidRPr="00C95805">
        <w:rPr>
          <w:rFonts w:asciiTheme="minorHAnsi" w:hAnsiTheme="minorHAnsi" w:cstheme="minorHAnsi"/>
        </w:rPr>
        <w:t xml:space="preserve">4. </w:t>
      </w:r>
      <w:r w:rsidR="00A875F9" w:rsidRPr="00C95805">
        <w:rPr>
          <w:rFonts w:asciiTheme="minorHAnsi" w:hAnsiTheme="minorHAnsi" w:cstheme="minorHAnsi"/>
          <w:noProof/>
          <w:lang w:eastAsia="pl-PL"/>
        </w:rPr>
        <w:t xml:space="preserve">Dokumenty wymienione w ust. </w:t>
      </w:r>
      <w:r w:rsidR="00277182" w:rsidRPr="00C95805">
        <w:rPr>
          <w:rFonts w:asciiTheme="minorHAnsi" w:hAnsiTheme="minorHAnsi" w:cstheme="minorHAnsi"/>
          <w:noProof/>
          <w:lang w:eastAsia="pl-PL"/>
        </w:rPr>
        <w:t>3</w:t>
      </w:r>
      <w:r w:rsidR="00C6416D" w:rsidRPr="00C95805">
        <w:rPr>
          <w:rFonts w:asciiTheme="minorHAnsi" w:hAnsiTheme="minorHAnsi" w:cstheme="minorHAnsi"/>
          <w:noProof/>
          <w:lang w:eastAsia="pl-PL"/>
        </w:rPr>
        <w:t xml:space="preserve"> stanowią integralną część umowy</w:t>
      </w:r>
      <w:r w:rsidR="00927CD8" w:rsidRPr="00C95805">
        <w:rPr>
          <w:rFonts w:asciiTheme="minorHAnsi" w:hAnsiTheme="minorHAnsi" w:cstheme="minorHAnsi"/>
          <w:noProof/>
          <w:lang w:eastAsia="pl-PL"/>
        </w:rPr>
        <w:t>.</w:t>
      </w:r>
      <w:r w:rsidR="00685B0F" w:rsidRPr="00C95805">
        <w:rPr>
          <w:rFonts w:asciiTheme="minorHAnsi" w:hAnsiTheme="minorHAnsi" w:cstheme="minorHAnsi"/>
          <w:noProof/>
          <w:lang w:eastAsia="pl-PL"/>
        </w:rPr>
        <w:t xml:space="preserve"> </w:t>
      </w:r>
      <w:r w:rsidR="00C6416D" w:rsidRPr="00C95805">
        <w:rPr>
          <w:rFonts w:asciiTheme="minorHAnsi" w:hAnsiTheme="minorHAnsi" w:cstheme="minorHAnsi"/>
          <w:lang w:eastAsia="pl-PL"/>
        </w:rPr>
        <w:t xml:space="preserve">W przypadku jakichkolwiek sprzeczności w zapisach zawartych w umowie oraz </w:t>
      </w:r>
      <w:r w:rsidR="00A875F9" w:rsidRPr="00C95805">
        <w:rPr>
          <w:rFonts w:asciiTheme="minorHAnsi" w:hAnsiTheme="minorHAnsi" w:cstheme="minorHAnsi"/>
          <w:lang w:eastAsia="pl-PL"/>
        </w:rPr>
        <w:t>dokumentach wymienionych powyżej</w:t>
      </w:r>
      <w:r w:rsidR="00C6416D" w:rsidRPr="00C95805">
        <w:rPr>
          <w:rFonts w:asciiTheme="minorHAnsi" w:hAnsiTheme="minorHAnsi" w:cstheme="minorHAnsi"/>
          <w:lang w:eastAsia="pl-PL"/>
        </w:rPr>
        <w:t xml:space="preserve">, strony zgodnie ustalają, iż bezwzględny priorytet ma </w:t>
      </w:r>
      <w:r w:rsidR="00045DC7" w:rsidRPr="00C95805">
        <w:rPr>
          <w:rFonts w:asciiTheme="minorHAnsi" w:hAnsiTheme="minorHAnsi" w:cstheme="minorHAnsi"/>
          <w:lang w:eastAsia="pl-PL"/>
        </w:rPr>
        <w:t>u</w:t>
      </w:r>
      <w:r w:rsidR="00C6416D" w:rsidRPr="00C95805">
        <w:rPr>
          <w:rFonts w:asciiTheme="minorHAnsi" w:hAnsiTheme="minorHAnsi" w:cstheme="minorHAnsi"/>
          <w:lang w:eastAsia="pl-PL"/>
        </w:rPr>
        <w:t>mowa</w:t>
      </w:r>
      <w:r w:rsidR="00927CD8" w:rsidRPr="00C95805">
        <w:rPr>
          <w:rFonts w:asciiTheme="minorHAnsi" w:hAnsiTheme="minorHAnsi" w:cstheme="minorHAnsi"/>
          <w:lang w:eastAsia="pl-PL"/>
        </w:rPr>
        <w:t>,</w:t>
      </w:r>
      <w:r w:rsidR="00C6416D" w:rsidRPr="00C95805">
        <w:rPr>
          <w:rFonts w:asciiTheme="minorHAnsi" w:hAnsiTheme="minorHAnsi" w:cstheme="minorHAnsi"/>
          <w:lang w:eastAsia="pl-PL"/>
        </w:rPr>
        <w:t xml:space="preserve"> a następ</w:t>
      </w:r>
      <w:r w:rsidR="00A875F9" w:rsidRPr="00C95805">
        <w:rPr>
          <w:rFonts w:asciiTheme="minorHAnsi" w:hAnsiTheme="minorHAnsi" w:cstheme="minorHAnsi"/>
          <w:lang w:eastAsia="pl-PL"/>
        </w:rPr>
        <w:t>nie dokumenty wymienione w ust</w:t>
      </w:r>
      <w:r w:rsidR="00927CD8" w:rsidRPr="00C95805">
        <w:rPr>
          <w:rFonts w:asciiTheme="minorHAnsi" w:hAnsiTheme="minorHAnsi" w:cstheme="minorHAnsi"/>
          <w:lang w:eastAsia="pl-PL"/>
        </w:rPr>
        <w:t xml:space="preserve">. </w:t>
      </w:r>
      <w:r w:rsidR="00277182" w:rsidRPr="00C95805">
        <w:rPr>
          <w:rFonts w:asciiTheme="minorHAnsi" w:hAnsiTheme="minorHAnsi" w:cstheme="minorHAnsi"/>
          <w:lang w:eastAsia="pl-PL"/>
        </w:rPr>
        <w:t>3</w:t>
      </w:r>
      <w:r w:rsidR="008312F4" w:rsidRPr="00C95805">
        <w:rPr>
          <w:rFonts w:asciiTheme="minorHAnsi" w:hAnsiTheme="minorHAnsi" w:cstheme="minorHAnsi"/>
          <w:lang w:eastAsia="pl-PL"/>
        </w:rPr>
        <w:t xml:space="preserve"> </w:t>
      </w:r>
      <w:r w:rsidR="00987193" w:rsidRPr="00C95805">
        <w:rPr>
          <w:rFonts w:asciiTheme="minorHAnsi" w:hAnsiTheme="minorHAnsi" w:cstheme="minorHAnsi"/>
          <w:lang w:eastAsia="pl-PL"/>
        </w:rPr>
        <w:t>w </w:t>
      </w:r>
      <w:r w:rsidR="00C6416D" w:rsidRPr="00C95805">
        <w:rPr>
          <w:rFonts w:asciiTheme="minorHAnsi" w:hAnsiTheme="minorHAnsi" w:cstheme="minorHAnsi"/>
          <w:lang w:eastAsia="pl-PL"/>
        </w:rPr>
        <w:t xml:space="preserve">kolejności tam określonej. </w:t>
      </w:r>
    </w:p>
    <w:p w14:paraId="718CAFF5" w14:textId="77777777" w:rsidR="0027080B" w:rsidRPr="00C95805" w:rsidRDefault="0027080B" w:rsidP="00C95805">
      <w:pPr>
        <w:suppressAutoHyphens w:val="0"/>
        <w:spacing w:line="276" w:lineRule="auto"/>
        <w:rPr>
          <w:rFonts w:asciiTheme="minorHAnsi" w:hAnsiTheme="minorHAnsi" w:cstheme="minorHAnsi"/>
          <w:b/>
          <w:lang w:eastAsia="pl-PL"/>
        </w:rPr>
      </w:pPr>
    </w:p>
    <w:p w14:paraId="3D4732AE" w14:textId="77777777" w:rsidR="00685B0F" w:rsidRPr="00C95805" w:rsidRDefault="00685B0F" w:rsidP="00C95805">
      <w:pPr>
        <w:suppressAutoHyphens w:val="0"/>
        <w:spacing w:line="276" w:lineRule="auto"/>
        <w:ind w:left="3540" w:firstLine="708"/>
        <w:rPr>
          <w:rFonts w:asciiTheme="minorHAnsi" w:hAnsiTheme="minorHAnsi" w:cstheme="minorHAnsi"/>
          <w:lang w:eastAsia="pl-PL"/>
        </w:rPr>
      </w:pPr>
      <w:r w:rsidRPr="00C95805">
        <w:rPr>
          <w:rFonts w:asciiTheme="minorHAnsi" w:hAnsiTheme="minorHAnsi" w:cstheme="minorHAnsi"/>
          <w:b/>
          <w:lang w:eastAsia="pl-PL"/>
        </w:rPr>
        <w:t>§</w:t>
      </w:r>
      <w:r w:rsidR="00213068" w:rsidRPr="00C95805">
        <w:rPr>
          <w:rFonts w:asciiTheme="minorHAnsi" w:hAnsiTheme="minorHAnsi" w:cstheme="minorHAnsi"/>
          <w:b/>
          <w:lang w:eastAsia="pl-PL"/>
        </w:rPr>
        <w:t xml:space="preserve"> </w:t>
      </w:r>
      <w:r w:rsidRPr="00C95805">
        <w:rPr>
          <w:rFonts w:asciiTheme="minorHAnsi" w:hAnsiTheme="minorHAnsi" w:cstheme="minorHAnsi"/>
          <w:b/>
          <w:lang w:eastAsia="pl-PL"/>
        </w:rPr>
        <w:t>2</w:t>
      </w:r>
    </w:p>
    <w:p w14:paraId="6F700D9B" w14:textId="37A8B091" w:rsidR="003E4920" w:rsidRPr="00C95805" w:rsidRDefault="00685B0F" w:rsidP="00C95805">
      <w:pPr>
        <w:numPr>
          <w:ilvl w:val="0"/>
          <w:numId w:val="23"/>
        </w:numPr>
        <w:suppressAutoHyphens w:val="0"/>
        <w:spacing w:line="276" w:lineRule="auto"/>
        <w:ind w:left="284" w:hanging="284"/>
        <w:rPr>
          <w:rFonts w:asciiTheme="minorHAnsi" w:hAnsiTheme="minorHAnsi" w:cstheme="minorHAnsi"/>
          <w:lang w:eastAsia="pl-PL"/>
        </w:rPr>
      </w:pPr>
      <w:r w:rsidRPr="00C95805">
        <w:rPr>
          <w:rFonts w:asciiTheme="minorHAnsi" w:hAnsiTheme="minorHAnsi" w:cstheme="minorHAnsi"/>
          <w:lang w:eastAsia="pl-PL"/>
        </w:rPr>
        <w:t>Przedmiot umowy</w:t>
      </w:r>
      <w:r w:rsidR="00BE1372" w:rsidRPr="00C95805">
        <w:rPr>
          <w:rFonts w:asciiTheme="minorHAnsi" w:hAnsiTheme="minorHAnsi" w:cstheme="minorHAnsi"/>
          <w:lang w:eastAsia="pl-PL"/>
        </w:rPr>
        <w:t xml:space="preserve"> </w:t>
      </w:r>
      <w:r w:rsidR="00CE7473" w:rsidRPr="00C95805">
        <w:rPr>
          <w:rFonts w:asciiTheme="minorHAnsi" w:hAnsiTheme="minorHAnsi" w:cstheme="minorHAnsi"/>
          <w:lang w:eastAsia="pl-PL"/>
        </w:rPr>
        <w:t>z</w:t>
      </w:r>
      <w:r w:rsidR="00BE1372" w:rsidRPr="00C95805">
        <w:rPr>
          <w:rFonts w:asciiTheme="minorHAnsi" w:hAnsiTheme="minorHAnsi" w:cstheme="minorHAnsi"/>
          <w:lang w:eastAsia="pl-PL"/>
        </w:rPr>
        <w:t>realizowany</w:t>
      </w:r>
      <w:r w:rsidR="00277182" w:rsidRPr="00C95805">
        <w:rPr>
          <w:rFonts w:asciiTheme="minorHAnsi" w:hAnsiTheme="minorHAnsi" w:cstheme="minorHAnsi"/>
          <w:lang w:eastAsia="pl-PL"/>
        </w:rPr>
        <w:t xml:space="preserve"> będzie</w:t>
      </w:r>
      <w:r w:rsidR="009C175A" w:rsidRPr="00C95805">
        <w:rPr>
          <w:rFonts w:asciiTheme="minorHAnsi" w:hAnsiTheme="minorHAnsi" w:cstheme="minorHAnsi"/>
          <w:lang w:eastAsia="pl-PL"/>
        </w:rPr>
        <w:t xml:space="preserve"> </w:t>
      </w:r>
      <w:r w:rsidR="0096717F" w:rsidRPr="00C95805">
        <w:rPr>
          <w:rFonts w:asciiTheme="minorHAnsi" w:hAnsiTheme="minorHAnsi" w:cstheme="minorHAnsi"/>
          <w:lang w:eastAsia="pl-PL"/>
        </w:rPr>
        <w:t>w terminie</w:t>
      </w:r>
      <w:r w:rsidR="002D6F04" w:rsidRPr="00C95805">
        <w:rPr>
          <w:rFonts w:asciiTheme="minorHAnsi" w:hAnsiTheme="minorHAnsi" w:cstheme="minorHAnsi"/>
          <w:lang w:eastAsia="pl-PL"/>
        </w:rPr>
        <w:t>:</w:t>
      </w:r>
      <w:r w:rsidR="0096717F" w:rsidRPr="00C95805">
        <w:rPr>
          <w:rFonts w:asciiTheme="minorHAnsi" w:hAnsiTheme="minorHAnsi" w:cstheme="minorHAnsi"/>
          <w:b/>
          <w:lang w:eastAsia="pl-PL"/>
        </w:rPr>
        <w:t xml:space="preserve"> </w:t>
      </w:r>
      <w:r w:rsidR="009179B6" w:rsidRPr="00C95805">
        <w:rPr>
          <w:rFonts w:asciiTheme="minorHAnsi" w:hAnsiTheme="minorHAnsi" w:cstheme="minorHAnsi"/>
          <w:b/>
          <w:lang w:eastAsia="pl-PL"/>
        </w:rPr>
        <w:t xml:space="preserve">90 dni </w:t>
      </w:r>
      <w:r w:rsidR="009179B6" w:rsidRPr="00C95805">
        <w:rPr>
          <w:rFonts w:asciiTheme="minorHAnsi" w:hAnsiTheme="minorHAnsi" w:cstheme="minorHAnsi"/>
          <w:bCs/>
          <w:lang w:eastAsia="pl-PL"/>
        </w:rPr>
        <w:t>od daty zawarcia umowy.</w:t>
      </w:r>
      <w:r w:rsidR="009179B6" w:rsidRPr="00C95805">
        <w:rPr>
          <w:rFonts w:asciiTheme="minorHAnsi" w:hAnsiTheme="minorHAnsi" w:cstheme="minorHAnsi"/>
          <w:b/>
          <w:lang w:eastAsia="pl-PL"/>
        </w:rPr>
        <w:t xml:space="preserve"> </w:t>
      </w:r>
      <w:r w:rsidR="0096717F" w:rsidRPr="00C95805">
        <w:rPr>
          <w:rFonts w:asciiTheme="minorHAnsi" w:hAnsiTheme="minorHAnsi" w:cstheme="minorHAnsi"/>
          <w:b/>
          <w:lang w:eastAsia="pl-PL"/>
        </w:rPr>
        <w:t xml:space="preserve"> </w:t>
      </w:r>
    </w:p>
    <w:p w14:paraId="38C6EFB1" w14:textId="4515358A" w:rsidR="009F0266" w:rsidRPr="00C95805" w:rsidRDefault="00B836DF" w:rsidP="00C95805">
      <w:pPr>
        <w:numPr>
          <w:ilvl w:val="0"/>
          <w:numId w:val="23"/>
        </w:numPr>
        <w:suppressAutoHyphens w:val="0"/>
        <w:spacing w:line="276" w:lineRule="auto"/>
        <w:ind w:left="284" w:hanging="284"/>
        <w:rPr>
          <w:rFonts w:asciiTheme="minorHAnsi" w:hAnsiTheme="minorHAnsi" w:cstheme="minorHAnsi"/>
          <w:lang w:eastAsia="pl-PL"/>
        </w:rPr>
      </w:pPr>
      <w:r w:rsidRPr="00BC746E">
        <w:rPr>
          <w:rFonts w:asciiTheme="minorHAnsi" w:hAnsiTheme="minorHAnsi" w:cstheme="minorHAnsi"/>
          <w:lang w:eastAsia="pl-PL"/>
        </w:rPr>
        <w:lastRenderedPageBreak/>
        <w:t xml:space="preserve">Zamawiający dopuszcza możliwość przedłużenia realizacji umowy </w:t>
      </w:r>
      <w:r w:rsidR="00CE7473" w:rsidRPr="00BC746E">
        <w:rPr>
          <w:rFonts w:asciiTheme="minorHAnsi" w:hAnsiTheme="minorHAnsi" w:cstheme="minorHAnsi"/>
          <w:lang w:eastAsia="pl-PL"/>
        </w:rPr>
        <w:t>w </w:t>
      </w:r>
      <w:r w:rsidR="009C175A" w:rsidRPr="00BC746E">
        <w:rPr>
          <w:rFonts w:asciiTheme="minorHAnsi" w:hAnsiTheme="minorHAnsi" w:cstheme="minorHAnsi"/>
          <w:lang w:eastAsia="pl-PL"/>
        </w:rPr>
        <w:t xml:space="preserve">sytuacjach opisanych w § </w:t>
      </w:r>
      <w:r w:rsidR="0027080B" w:rsidRPr="00BC746E">
        <w:rPr>
          <w:rFonts w:asciiTheme="minorHAnsi" w:hAnsiTheme="minorHAnsi" w:cstheme="minorHAnsi"/>
          <w:lang w:eastAsia="pl-PL"/>
        </w:rPr>
        <w:t>1</w:t>
      </w:r>
      <w:r w:rsidR="000E5908" w:rsidRPr="00BC746E">
        <w:rPr>
          <w:rFonts w:asciiTheme="minorHAnsi" w:hAnsiTheme="minorHAnsi" w:cstheme="minorHAnsi"/>
          <w:lang w:eastAsia="pl-PL"/>
        </w:rPr>
        <w:t>3</w:t>
      </w:r>
      <w:r w:rsidR="00B227EF" w:rsidRPr="00C95805">
        <w:rPr>
          <w:rFonts w:asciiTheme="minorHAnsi" w:hAnsiTheme="minorHAnsi" w:cstheme="minorHAnsi"/>
          <w:lang w:eastAsia="pl-PL"/>
        </w:rPr>
        <w:t xml:space="preserve"> niniejszej </w:t>
      </w:r>
      <w:r w:rsidRPr="00C95805">
        <w:rPr>
          <w:rFonts w:asciiTheme="minorHAnsi" w:hAnsiTheme="minorHAnsi" w:cstheme="minorHAnsi"/>
          <w:lang w:eastAsia="pl-PL"/>
        </w:rPr>
        <w:t>umowy.</w:t>
      </w:r>
      <w:r w:rsidR="009F0266" w:rsidRPr="00C95805">
        <w:rPr>
          <w:rFonts w:asciiTheme="minorHAnsi" w:hAnsiTheme="minorHAnsi" w:cstheme="minorHAnsi"/>
          <w:lang w:eastAsia="pl-PL"/>
        </w:rPr>
        <w:t xml:space="preserve"> </w:t>
      </w:r>
    </w:p>
    <w:p w14:paraId="2E8FE9D4" w14:textId="5E51EB3C" w:rsidR="00685B0F" w:rsidRPr="00C95805" w:rsidRDefault="00B836DF" w:rsidP="00C95805">
      <w:pPr>
        <w:numPr>
          <w:ilvl w:val="0"/>
          <w:numId w:val="23"/>
        </w:numPr>
        <w:suppressAutoHyphens w:val="0"/>
        <w:spacing w:line="276" w:lineRule="auto"/>
        <w:ind w:left="284" w:hanging="284"/>
        <w:rPr>
          <w:rFonts w:asciiTheme="minorHAnsi" w:hAnsiTheme="minorHAnsi" w:cstheme="minorHAnsi"/>
          <w:lang w:eastAsia="pl-PL"/>
        </w:rPr>
      </w:pPr>
      <w:r w:rsidRPr="00C95805">
        <w:rPr>
          <w:rFonts w:asciiTheme="minorHAnsi" w:hAnsiTheme="minorHAnsi" w:cstheme="minorHAnsi"/>
          <w:lang w:eastAsia="pl-PL"/>
        </w:rPr>
        <w:t>Zakończenie przedmiotu umowy zostanie potwierdzon</w:t>
      </w:r>
      <w:r w:rsidR="00F26A02" w:rsidRPr="00C95805">
        <w:rPr>
          <w:rFonts w:asciiTheme="minorHAnsi" w:hAnsiTheme="minorHAnsi" w:cstheme="minorHAnsi"/>
          <w:lang w:eastAsia="pl-PL"/>
        </w:rPr>
        <w:t>e</w:t>
      </w:r>
      <w:r w:rsidRPr="00C95805">
        <w:rPr>
          <w:rFonts w:asciiTheme="minorHAnsi" w:hAnsiTheme="minorHAnsi" w:cstheme="minorHAnsi"/>
          <w:lang w:eastAsia="pl-PL"/>
        </w:rPr>
        <w:t xml:space="preserve"> podpisaniem przez obie</w:t>
      </w:r>
      <w:r w:rsidR="00BB09B9" w:rsidRPr="00C95805">
        <w:rPr>
          <w:rFonts w:asciiTheme="minorHAnsi" w:hAnsiTheme="minorHAnsi" w:cstheme="minorHAnsi"/>
          <w:lang w:eastAsia="pl-PL"/>
        </w:rPr>
        <w:t xml:space="preserve"> strony </w:t>
      </w:r>
      <w:r w:rsidR="00045DC7" w:rsidRPr="00C95805">
        <w:rPr>
          <w:rFonts w:asciiTheme="minorHAnsi" w:hAnsiTheme="minorHAnsi" w:cstheme="minorHAnsi"/>
          <w:lang w:eastAsia="pl-PL"/>
        </w:rPr>
        <w:t>u</w:t>
      </w:r>
      <w:r w:rsidR="00BB09B9" w:rsidRPr="00C95805">
        <w:rPr>
          <w:rFonts w:asciiTheme="minorHAnsi" w:hAnsiTheme="minorHAnsi" w:cstheme="minorHAnsi"/>
          <w:lang w:eastAsia="pl-PL"/>
        </w:rPr>
        <w:t>mowy protokołem Odbioru</w:t>
      </w:r>
      <w:r w:rsidRPr="00C95805">
        <w:rPr>
          <w:rFonts w:asciiTheme="minorHAnsi" w:hAnsiTheme="minorHAnsi" w:cstheme="minorHAnsi"/>
          <w:lang w:eastAsia="pl-PL"/>
        </w:rPr>
        <w:t xml:space="preserve"> Końcowego, potwierdzającego </w:t>
      </w:r>
      <w:r w:rsidR="005A256D" w:rsidRPr="00C95805">
        <w:rPr>
          <w:rFonts w:asciiTheme="minorHAnsi" w:hAnsiTheme="minorHAnsi" w:cstheme="minorHAnsi"/>
          <w:lang w:eastAsia="pl-PL"/>
        </w:rPr>
        <w:t xml:space="preserve">wykonanie zakresu </w:t>
      </w:r>
      <w:r w:rsidRPr="00C95805">
        <w:rPr>
          <w:rFonts w:asciiTheme="minorHAnsi" w:hAnsiTheme="minorHAnsi" w:cstheme="minorHAnsi"/>
          <w:lang w:eastAsia="pl-PL"/>
        </w:rPr>
        <w:t>objętego przedmiotem umo</w:t>
      </w:r>
      <w:r w:rsidR="005A256D" w:rsidRPr="00C95805">
        <w:rPr>
          <w:rFonts w:asciiTheme="minorHAnsi" w:hAnsiTheme="minorHAnsi" w:cstheme="minorHAnsi"/>
          <w:lang w:eastAsia="pl-PL"/>
        </w:rPr>
        <w:t>wy</w:t>
      </w:r>
      <w:r w:rsidR="002D6F04" w:rsidRPr="00C95805">
        <w:rPr>
          <w:rFonts w:asciiTheme="minorHAnsi" w:hAnsiTheme="minorHAnsi" w:cstheme="minorHAnsi"/>
          <w:lang w:eastAsia="pl-PL"/>
        </w:rPr>
        <w:t xml:space="preserve">, zgodnie z § </w:t>
      </w:r>
      <w:r w:rsidR="000E5908" w:rsidRPr="00C95805">
        <w:rPr>
          <w:rFonts w:asciiTheme="minorHAnsi" w:hAnsiTheme="minorHAnsi" w:cstheme="minorHAnsi"/>
          <w:lang w:eastAsia="pl-PL"/>
        </w:rPr>
        <w:t>6</w:t>
      </w:r>
      <w:r w:rsidR="002D6F04" w:rsidRPr="00C95805">
        <w:rPr>
          <w:rFonts w:asciiTheme="minorHAnsi" w:hAnsiTheme="minorHAnsi" w:cstheme="minorHAnsi"/>
          <w:lang w:eastAsia="pl-PL"/>
        </w:rPr>
        <w:t>.</w:t>
      </w:r>
      <w:r w:rsidR="00276372" w:rsidRPr="00C95805">
        <w:rPr>
          <w:rFonts w:asciiTheme="minorHAnsi" w:hAnsiTheme="minorHAnsi" w:cstheme="minorHAnsi"/>
          <w:lang w:eastAsia="pl-PL"/>
        </w:rPr>
        <w:t xml:space="preserve"> </w:t>
      </w:r>
    </w:p>
    <w:p w14:paraId="3820F799" w14:textId="77777777" w:rsidR="00C95805" w:rsidRDefault="00C95805" w:rsidP="00C95805">
      <w:pPr>
        <w:suppressAutoHyphens w:val="0"/>
        <w:spacing w:line="276" w:lineRule="auto"/>
        <w:ind w:left="3540" w:firstLine="708"/>
        <w:rPr>
          <w:rFonts w:asciiTheme="minorHAnsi" w:hAnsiTheme="minorHAnsi" w:cstheme="minorHAnsi"/>
          <w:b/>
          <w:lang w:eastAsia="pl-PL"/>
        </w:rPr>
      </w:pPr>
    </w:p>
    <w:p w14:paraId="620A450D" w14:textId="123FE42B" w:rsidR="00BB09B9" w:rsidRPr="00C95805" w:rsidRDefault="00CC44C6" w:rsidP="00C95805">
      <w:pPr>
        <w:suppressAutoHyphens w:val="0"/>
        <w:spacing w:line="276" w:lineRule="auto"/>
        <w:ind w:left="3540" w:firstLine="708"/>
        <w:rPr>
          <w:rFonts w:asciiTheme="minorHAnsi" w:hAnsiTheme="minorHAnsi" w:cstheme="minorHAnsi"/>
          <w:b/>
          <w:lang w:eastAsia="pl-PL"/>
        </w:rPr>
      </w:pPr>
      <w:r w:rsidRPr="00C95805">
        <w:rPr>
          <w:rFonts w:asciiTheme="minorHAnsi" w:hAnsiTheme="minorHAnsi" w:cstheme="minorHAnsi"/>
          <w:b/>
          <w:lang w:eastAsia="pl-PL"/>
        </w:rPr>
        <w:t>§ 3</w:t>
      </w:r>
    </w:p>
    <w:p w14:paraId="101977B7" w14:textId="77777777" w:rsidR="005354D5" w:rsidRPr="00C95805" w:rsidRDefault="00685B0F" w:rsidP="00C95805">
      <w:pPr>
        <w:numPr>
          <w:ilvl w:val="0"/>
          <w:numId w:val="22"/>
        </w:numPr>
        <w:spacing w:line="276" w:lineRule="auto"/>
        <w:ind w:left="284"/>
        <w:rPr>
          <w:rFonts w:asciiTheme="minorHAnsi" w:hAnsiTheme="minorHAnsi" w:cstheme="minorHAnsi"/>
          <w:bCs/>
          <w:lang w:val="x-none" w:eastAsia="pl-PL"/>
        </w:rPr>
      </w:pPr>
      <w:bookmarkStart w:id="0" w:name="_Toc270348307"/>
      <w:r w:rsidRPr="00C95805">
        <w:rPr>
          <w:rFonts w:asciiTheme="minorHAnsi" w:hAnsiTheme="minorHAnsi" w:cstheme="minorHAnsi"/>
          <w:bCs/>
          <w:lang w:eastAsia="pl-PL"/>
        </w:rPr>
        <w:t xml:space="preserve">Wykonawca </w:t>
      </w:r>
      <w:bookmarkEnd w:id="0"/>
      <w:r w:rsidR="005354D5" w:rsidRPr="00C95805">
        <w:rPr>
          <w:rFonts w:asciiTheme="minorHAnsi" w:hAnsiTheme="minorHAnsi" w:cstheme="minorHAnsi"/>
          <w:bCs/>
          <w:lang w:val="x-none" w:eastAsia="pl-PL"/>
        </w:rPr>
        <w:t>oświadcza, że zapoznał się z warunkami w jakich ma być realizowane zadanie i po uwzględnieniu powyższego złożył swoją ofertę oraz oświadcza, że Zamawiający nie poniesie żadnych dodatkowych kosztów z tytułu jakichkolwiek błędów w wycenach dokonanych przez Wykonawcę.</w:t>
      </w:r>
    </w:p>
    <w:p w14:paraId="1CE7B02E" w14:textId="2F446C37" w:rsidR="005354D5" w:rsidRPr="00C95805" w:rsidRDefault="005354D5" w:rsidP="00C95805">
      <w:pPr>
        <w:numPr>
          <w:ilvl w:val="0"/>
          <w:numId w:val="22"/>
        </w:numPr>
        <w:ind w:left="284"/>
        <w:rPr>
          <w:rFonts w:asciiTheme="minorHAnsi" w:hAnsiTheme="minorHAnsi" w:cstheme="minorHAnsi"/>
          <w:bCs/>
          <w:lang w:eastAsia="pl-PL"/>
        </w:rPr>
      </w:pPr>
      <w:r w:rsidRPr="00C95805">
        <w:rPr>
          <w:rFonts w:asciiTheme="minorHAnsi" w:hAnsiTheme="minorHAnsi" w:cstheme="minorHAnsi"/>
          <w:lang w:eastAsia="pl-PL"/>
        </w:rPr>
        <w:t xml:space="preserve">Wykonawca </w:t>
      </w:r>
      <w:r w:rsidRPr="00C95805">
        <w:rPr>
          <w:rFonts w:asciiTheme="minorHAnsi" w:hAnsiTheme="minorHAnsi" w:cstheme="minorHAnsi"/>
          <w:bCs/>
          <w:lang w:val="x-none" w:eastAsia="pl-PL"/>
        </w:rPr>
        <w:t>zobowiązuje się wykonać przedmiot umowy zgodnie z niniejszą umową, ze starannością wymaganą od podmiotu zajmującego się profesjonalnym wykonywaniem tego typu</w:t>
      </w:r>
      <w:r w:rsidRPr="00C95805">
        <w:rPr>
          <w:rFonts w:asciiTheme="minorHAnsi" w:hAnsiTheme="minorHAnsi" w:cstheme="minorHAnsi"/>
          <w:lang w:val="x-none" w:eastAsia="pl-PL"/>
        </w:rPr>
        <w:t xml:space="preserve"> prac</w:t>
      </w:r>
      <w:r w:rsidR="000E5908" w:rsidRPr="00C95805">
        <w:rPr>
          <w:rFonts w:asciiTheme="minorHAnsi" w:hAnsiTheme="minorHAnsi" w:cstheme="minorHAnsi"/>
          <w:lang w:val="x-none" w:eastAsia="pl-PL"/>
        </w:rPr>
        <w:t>.</w:t>
      </w:r>
    </w:p>
    <w:p w14:paraId="3F5E800B" w14:textId="77777777" w:rsidR="005354D5" w:rsidRPr="00C95805" w:rsidRDefault="005354D5" w:rsidP="00C95805">
      <w:pPr>
        <w:numPr>
          <w:ilvl w:val="0"/>
          <w:numId w:val="22"/>
        </w:numPr>
        <w:ind w:left="284"/>
        <w:rPr>
          <w:rFonts w:asciiTheme="minorHAnsi" w:hAnsiTheme="minorHAnsi" w:cstheme="minorHAnsi"/>
          <w:bCs/>
          <w:lang w:val="x-none" w:eastAsia="pl-PL"/>
        </w:rPr>
      </w:pPr>
      <w:r w:rsidRPr="00C95805">
        <w:rPr>
          <w:rFonts w:asciiTheme="minorHAnsi" w:hAnsiTheme="minorHAnsi" w:cstheme="minorHAnsi"/>
          <w:lang w:eastAsia="pl-PL"/>
        </w:rPr>
        <w:t xml:space="preserve">Wykonawca </w:t>
      </w:r>
      <w:r w:rsidRPr="00C95805">
        <w:rPr>
          <w:rFonts w:asciiTheme="minorHAnsi" w:hAnsiTheme="minorHAnsi" w:cstheme="minorHAnsi"/>
          <w:lang w:val="x-none" w:eastAsia="pl-PL"/>
        </w:rPr>
        <w:t>zobowiązuje się zachować w tajemnicy w czasie trwania umowy, jak i po jej zakończeniu, wszystkie informacje dotyczące Zamawiającego, jakie uzyska w toku realizacji przedmiotu umowy, w tym w szczególności informacje dotyczące danych osobowych.</w:t>
      </w:r>
    </w:p>
    <w:p w14:paraId="30D8D26C" w14:textId="4248D105" w:rsidR="005354D5" w:rsidRPr="00C95805" w:rsidRDefault="005354D5" w:rsidP="00C95805">
      <w:pPr>
        <w:numPr>
          <w:ilvl w:val="0"/>
          <w:numId w:val="22"/>
        </w:numPr>
        <w:ind w:left="284"/>
        <w:rPr>
          <w:rFonts w:asciiTheme="minorHAnsi" w:hAnsiTheme="minorHAnsi" w:cstheme="minorHAnsi"/>
          <w:bCs/>
          <w:lang w:val="x-none" w:eastAsia="pl-PL"/>
        </w:rPr>
      </w:pPr>
      <w:r w:rsidRPr="00C95805">
        <w:rPr>
          <w:rFonts w:asciiTheme="minorHAnsi" w:hAnsiTheme="minorHAnsi" w:cstheme="minorHAnsi"/>
          <w:lang w:eastAsia="pl-PL"/>
        </w:rPr>
        <w:t xml:space="preserve">Wykonawca </w:t>
      </w:r>
      <w:r w:rsidRPr="00C95805">
        <w:rPr>
          <w:rFonts w:asciiTheme="minorHAnsi" w:hAnsiTheme="minorHAnsi" w:cstheme="minorHAnsi"/>
          <w:lang w:val="x-none" w:eastAsia="pl-PL"/>
        </w:rPr>
        <w:t xml:space="preserve">zobowiązuje się do wykonania wszystkich robót niezbędnych do osiągnięcia rezultatu określonego w </w:t>
      </w:r>
      <w:r w:rsidR="000E5908" w:rsidRPr="00C95805">
        <w:rPr>
          <w:rFonts w:asciiTheme="minorHAnsi" w:hAnsiTheme="minorHAnsi" w:cstheme="minorHAnsi"/>
          <w:lang w:val="x-none" w:eastAsia="pl-PL"/>
        </w:rPr>
        <w:t>§ 1.</w:t>
      </w:r>
    </w:p>
    <w:p w14:paraId="2BA9AA20" w14:textId="090D4CDC" w:rsidR="006649E1" w:rsidRPr="00C95805" w:rsidRDefault="006649E1" w:rsidP="00BF6615">
      <w:pPr>
        <w:suppressAutoHyphens w:val="0"/>
        <w:spacing w:line="276" w:lineRule="auto"/>
        <w:ind w:left="-76"/>
        <w:jc w:val="center"/>
        <w:rPr>
          <w:rFonts w:asciiTheme="minorHAnsi" w:hAnsiTheme="minorHAnsi" w:cstheme="minorHAnsi"/>
          <w:lang w:eastAsia="pl-PL"/>
        </w:rPr>
      </w:pPr>
    </w:p>
    <w:p w14:paraId="26F04766" w14:textId="77777777" w:rsidR="00516D0E" w:rsidRPr="00C95805" w:rsidRDefault="006649E1" w:rsidP="00BF6615">
      <w:pPr>
        <w:tabs>
          <w:tab w:val="left" w:pos="360"/>
        </w:tabs>
        <w:autoSpaceDE w:val="0"/>
        <w:spacing w:line="276" w:lineRule="auto"/>
        <w:jc w:val="center"/>
        <w:rPr>
          <w:rFonts w:asciiTheme="minorHAnsi" w:hAnsiTheme="minorHAnsi" w:cstheme="minorHAnsi"/>
          <w:b/>
          <w:lang w:eastAsia="pl-PL"/>
        </w:rPr>
      </w:pPr>
      <w:r w:rsidRPr="00C95805">
        <w:rPr>
          <w:rFonts w:asciiTheme="minorHAnsi" w:hAnsiTheme="minorHAnsi" w:cstheme="minorHAnsi"/>
          <w:b/>
          <w:lang w:eastAsia="pl-PL"/>
        </w:rPr>
        <w:t>§ 4</w:t>
      </w:r>
    </w:p>
    <w:p w14:paraId="1B72BDF1" w14:textId="77777777" w:rsidR="005354D5" w:rsidRPr="00C95805" w:rsidRDefault="005354D5" w:rsidP="00CD50D2">
      <w:pPr>
        <w:pStyle w:val="Akapitzlist"/>
        <w:numPr>
          <w:ilvl w:val="0"/>
          <w:numId w:val="57"/>
        </w:numPr>
        <w:shd w:val="clear" w:color="auto" w:fill="FFFFFF"/>
        <w:ind w:left="284"/>
        <w:rPr>
          <w:rFonts w:asciiTheme="minorHAnsi" w:hAnsiTheme="minorHAnsi" w:cstheme="minorHAnsi"/>
          <w:sz w:val="24"/>
          <w:szCs w:val="24"/>
        </w:rPr>
      </w:pPr>
      <w:r w:rsidRPr="00C95805">
        <w:rPr>
          <w:rFonts w:asciiTheme="minorHAnsi" w:hAnsiTheme="minorHAnsi" w:cstheme="minorHAnsi"/>
          <w:sz w:val="24"/>
          <w:szCs w:val="24"/>
          <w:lang w:eastAsia="pl-PL"/>
        </w:rPr>
        <w:t xml:space="preserve">Strony wyznaczają swoich </w:t>
      </w:r>
      <w:r w:rsidRPr="00C95805">
        <w:rPr>
          <w:rFonts w:asciiTheme="minorHAnsi" w:hAnsiTheme="minorHAnsi" w:cstheme="minorHAnsi"/>
          <w:spacing w:val="-1"/>
          <w:sz w:val="24"/>
          <w:szCs w:val="24"/>
        </w:rPr>
        <w:t>przedstawicieli podczas prowadzonych robót:</w:t>
      </w:r>
    </w:p>
    <w:p w14:paraId="1BED7994" w14:textId="77777777" w:rsidR="005354D5" w:rsidRPr="00C95805" w:rsidRDefault="005354D5" w:rsidP="00CD50D2">
      <w:pPr>
        <w:shd w:val="clear" w:color="auto" w:fill="FFFFFF"/>
        <w:tabs>
          <w:tab w:val="left" w:pos="583"/>
        </w:tabs>
        <w:spacing w:line="276" w:lineRule="auto"/>
        <w:ind w:left="338"/>
        <w:rPr>
          <w:rFonts w:asciiTheme="minorHAnsi" w:hAnsiTheme="minorHAnsi" w:cstheme="minorHAnsi"/>
        </w:rPr>
      </w:pPr>
      <w:r w:rsidRPr="00C95805">
        <w:rPr>
          <w:rFonts w:asciiTheme="minorHAnsi" w:hAnsiTheme="minorHAnsi" w:cstheme="minorHAnsi"/>
          <w:spacing w:val="-16"/>
        </w:rPr>
        <w:t>a)</w:t>
      </w:r>
      <w:r w:rsidRPr="00C95805">
        <w:rPr>
          <w:rFonts w:asciiTheme="minorHAnsi" w:hAnsiTheme="minorHAnsi" w:cstheme="minorHAnsi"/>
        </w:rPr>
        <w:tab/>
      </w:r>
      <w:r w:rsidRPr="00C95805">
        <w:rPr>
          <w:rFonts w:asciiTheme="minorHAnsi" w:hAnsiTheme="minorHAnsi" w:cstheme="minorHAnsi"/>
          <w:spacing w:val="-2"/>
        </w:rPr>
        <w:t>ze strony Wykonawcy to:</w:t>
      </w:r>
    </w:p>
    <w:p w14:paraId="005DF0FF" w14:textId="5F57BB55" w:rsidR="005354D5" w:rsidRPr="00C95805" w:rsidRDefault="005354D5" w:rsidP="00CD50D2">
      <w:pPr>
        <w:widowControl w:val="0"/>
        <w:numPr>
          <w:ilvl w:val="0"/>
          <w:numId w:val="56"/>
        </w:numPr>
        <w:shd w:val="clear" w:color="auto" w:fill="FFFFFF"/>
        <w:tabs>
          <w:tab w:val="left" w:pos="475"/>
        </w:tabs>
        <w:suppressAutoHyphens w:val="0"/>
        <w:autoSpaceDE w:val="0"/>
        <w:autoSpaceDN w:val="0"/>
        <w:adjustRightInd w:val="0"/>
        <w:spacing w:line="276" w:lineRule="auto"/>
        <w:ind w:left="720" w:hanging="360"/>
        <w:rPr>
          <w:rFonts w:asciiTheme="minorHAnsi" w:hAnsiTheme="minorHAnsi" w:cstheme="minorHAnsi"/>
        </w:rPr>
      </w:pPr>
      <w:r w:rsidRPr="00C95805">
        <w:rPr>
          <w:rFonts w:asciiTheme="minorHAnsi" w:hAnsiTheme="minorHAnsi" w:cstheme="minorHAnsi"/>
        </w:rPr>
        <w:t>……………………………</w:t>
      </w:r>
    </w:p>
    <w:p w14:paraId="2EF30C07" w14:textId="77777777" w:rsidR="005354D5" w:rsidRPr="00C95805" w:rsidRDefault="005354D5" w:rsidP="00CD50D2">
      <w:pPr>
        <w:shd w:val="clear" w:color="auto" w:fill="FFFFFF"/>
        <w:tabs>
          <w:tab w:val="left" w:pos="583"/>
        </w:tabs>
        <w:spacing w:line="276" w:lineRule="auto"/>
        <w:ind w:left="338"/>
        <w:rPr>
          <w:rFonts w:asciiTheme="minorHAnsi" w:hAnsiTheme="minorHAnsi" w:cstheme="minorHAnsi"/>
          <w:spacing w:val="-1"/>
        </w:rPr>
      </w:pPr>
      <w:r w:rsidRPr="00C95805">
        <w:rPr>
          <w:rFonts w:asciiTheme="minorHAnsi" w:hAnsiTheme="minorHAnsi" w:cstheme="minorHAnsi"/>
          <w:spacing w:val="-11"/>
        </w:rPr>
        <w:t>b)</w:t>
      </w:r>
      <w:r w:rsidRPr="00C95805">
        <w:rPr>
          <w:rFonts w:asciiTheme="minorHAnsi" w:hAnsiTheme="minorHAnsi" w:cstheme="minorHAnsi"/>
        </w:rPr>
        <w:tab/>
      </w:r>
      <w:r w:rsidRPr="00C95805">
        <w:rPr>
          <w:rFonts w:asciiTheme="minorHAnsi" w:hAnsiTheme="minorHAnsi" w:cstheme="minorHAnsi"/>
          <w:spacing w:val="-1"/>
        </w:rPr>
        <w:t>ze strony Zamawiającego to:</w:t>
      </w:r>
    </w:p>
    <w:p w14:paraId="66410EA9" w14:textId="66CCF29A" w:rsidR="005354D5" w:rsidRPr="00C95805" w:rsidRDefault="005354D5" w:rsidP="00CD50D2">
      <w:pPr>
        <w:shd w:val="clear" w:color="auto" w:fill="FFFFFF"/>
        <w:tabs>
          <w:tab w:val="left" w:pos="583"/>
        </w:tabs>
        <w:spacing w:line="276" w:lineRule="auto"/>
        <w:ind w:left="338"/>
        <w:rPr>
          <w:rFonts w:asciiTheme="minorHAnsi" w:hAnsiTheme="minorHAnsi" w:cstheme="minorHAnsi"/>
        </w:rPr>
      </w:pPr>
      <w:r w:rsidRPr="00C95805">
        <w:rPr>
          <w:rFonts w:asciiTheme="minorHAnsi" w:hAnsiTheme="minorHAnsi" w:cstheme="minorHAnsi"/>
        </w:rPr>
        <w:t>- …………………………………</w:t>
      </w:r>
    </w:p>
    <w:p w14:paraId="7E89AF5F" w14:textId="77777777" w:rsidR="00CD50D2" w:rsidRDefault="00CD50D2" w:rsidP="00BF6615">
      <w:pPr>
        <w:tabs>
          <w:tab w:val="left" w:pos="1843"/>
        </w:tabs>
        <w:suppressAutoHyphens w:val="0"/>
        <w:spacing w:line="276" w:lineRule="auto"/>
        <w:jc w:val="center"/>
        <w:rPr>
          <w:rFonts w:asciiTheme="minorHAnsi" w:hAnsiTheme="minorHAnsi" w:cstheme="minorHAnsi"/>
          <w:b/>
          <w:noProof/>
          <w:lang w:eastAsia="pl-PL"/>
        </w:rPr>
      </w:pPr>
    </w:p>
    <w:p w14:paraId="6DA8750B" w14:textId="6366EC72" w:rsidR="00B270F7" w:rsidRPr="00C95805" w:rsidRDefault="00A875F9" w:rsidP="00BF6615">
      <w:pPr>
        <w:tabs>
          <w:tab w:val="left" w:pos="1843"/>
        </w:tabs>
        <w:suppressAutoHyphens w:val="0"/>
        <w:spacing w:line="276" w:lineRule="auto"/>
        <w:jc w:val="center"/>
        <w:rPr>
          <w:rFonts w:asciiTheme="minorHAnsi" w:hAnsiTheme="minorHAnsi" w:cstheme="minorHAnsi"/>
          <w:b/>
          <w:noProof/>
          <w:lang w:eastAsia="pl-PL"/>
        </w:rPr>
      </w:pPr>
      <w:r w:rsidRPr="00C95805">
        <w:rPr>
          <w:rFonts w:asciiTheme="minorHAnsi" w:hAnsiTheme="minorHAnsi" w:cstheme="minorHAnsi"/>
          <w:b/>
          <w:noProof/>
          <w:lang w:eastAsia="pl-PL"/>
        </w:rPr>
        <w:t xml:space="preserve">§ </w:t>
      </w:r>
      <w:r w:rsidR="0082003D" w:rsidRPr="00C95805">
        <w:rPr>
          <w:rFonts w:asciiTheme="minorHAnsi" w:hAnsiTheme="minorHAnsi" w:cstheme="minorHAnsi"/>
          <w:b/>
          <w:noProof/>
          <w:lang w:eastAsia="pl-PL"/>
        </w:rPr>
        <w:t>5</w:t>
      </w:r>
    </w:p>
    <w:p w14:paraId="4C0605B1" w14:textId="13E100C9" w:rsidR="005354D5" w:rsidRPr="00C95805" w:rsidRDefault="005354D5" w:rsidP="009D479F">
      <w:pPr>
        <w:tabs>
          <w:tab w:val="left" w:pos="1843"/>
        </w:tabs>
        <w:suppressAutoHyphens w:val="0"/>
        <w:spacing w:line="276" w:lineRule="auto"/>
        <w:rPr>
          <w:rFonts w:asciiTheme="minorHAnsi" w:hAnsiTheme="minorHAnsi" w:cstheme="minorHAnsi"/>
          <w:b/>
          <w:noProof/>
          <w:lang w:eastAsia="pl-PL"/>
        </w:rPr>
      </w:pPr>
      <w:r w:rsidRPr="00C95805">
        <w:rPr>
          <w:rFonts w:asciiTheme="minorHAnsi" w:hAnsiTheme="minorHAnsi" w:cstheme="minorHAnsi"/>
          <w:b/>
          <w:noProof/>
          <w:lang w:eastAsia="pl-PL"/>
        </w:rPr>
        <w:t>Wykonanie i odbiór robót budowlanych</w:t>
      </w:r>
    </w:p>
    <w:p w14:paraId="483DFD2A" w14:textId="4E052EC9" w:rsidR="005354D5" w:rsidRPr="00C95805" w:rsidRDefault="005354D5" w:rsidP="00C95805">
      <w:pPr>
        <w:pStyle w:val="Akapitzlist"/>
        <w:numPr>
          <w:ilvl w:val="0"/>
          <w:numId w:val="58"/>
        </w:numPr>
        <w:suppressAutoHyphens w:val="0"/>
        <w:spacing w:after="0"/>
        <w:contextualSpacing/>
        <w:rPr>
          <w:rFonts w:asciiTheme="minorHAnsi" w:hAnsiTheme="minorHAnsi" w:cstheme="minorHAnsi"/>
          <w:bCs/>
          <w:sz w:val="24"/>
          <w:szCs w:val="24"/>
        </w:rPr>
      </w:pPr>
      <w:r w:rsidRPr="00C95805">
        <w:rPr>
          <w:rFonts w:asciiTheme="minorHAnsi" w:hAnsiTheme="minorHAnsi" w:cstheme="minorHAnsi"/>
          <w:bCs/>
          <w:sz w:val="24"/>
          <w:szCs w:val="24"/>
        </w:rPr>
        <w:t>Wykonawca zobowiązuje się do wykonania przedmiotu umowy</w:t>
      </w:r>
      <w:r w:rsidR="000E5908" w:rsidRPr="00C95805">
        <w:rPr>
          <w:rFonts w:asciiTheme="minorHAnsi" w:hAnsiTheme="minorHAnsi" w:cstheme="minorHAnsi"/>
          <w:bCs/>
          <w:sz w:val="24"/>
          <w:szCs w:val="24"/>
        </w:rPr>
        <w:t xml:space="preserve"> </w:t>
      </w:r>
      <w:r w:rsidRPr="00C95805">
        <w:rPr>
          <w:rFonts w:asciiTheme="minorHAnsi" w:hAnsiTheme="minorHAnsi" w:cstheme="minorHAnsi"/>
          <w:bCs/>
          <w:sz w:val="24"/>
          <w:szCs w:val="24"/>
        </w:rPr>
        <w:t>zgodnie z:</w:t>
      </w:r>
    </w:p>
    <w:p w14:paraId="0D2609C1" w14:textId="77777777" w:rsidR="005354D5" w:rsidRPr="00C95805" w:rsidRDefault="005354D5" w:rsidP="00C95805">
      <w:pPr>
        <w:pStyle w:val="Akapitzlist"/>
        <w:numPr>
          <w:ilvl w:val="0"/>
          <w:numId w:val="59"/>
        </w:numPr>
        <w:suppressAutoHyphens w:val="0"/>
        <w:spacing w:after="0"/>
        <w:contextualSpacing/>
        <w:rPr>
          <w:rFonts w:asciiTheme="minorHAnsi" w:hAnsiTheme="minorHAnsi" w:cstheme="minorHAnsi"/>
          <w:bCs/>
          <w:sz w:val="24"/>
          <w:szCs w:val="24"/>
        </w:rPr>
      </w:pPr>
      <w:r w:rsidRPr="00C95805">
        <w:rPr>
          <w:rFonts w:asciiTheme="minorHAnsi" w:hAnsiTheme="minorHAnsi" w:cstheme="minorHAnsi"/>
          <w:bCs/>
          <w:sz w:val="24"/>
          <w:szCs w:val="24"/>
        </w:rPr>
        <w:t>Dokumentacją projektową.</w:t>
      </w:r>
    </w:p>
    <w:p w14:paraId="46D115D8" w14:textId="6D683285" w:rsidR="005354D5" w:rsidRPr="00C95805" w:rsidRDefault="005354D5" w:rsidP="00C95805">
      <w:pPr>
        <w:pStyle w:val="Akapitzlist"/>
        <w:numPr>
          <w:ilvl w:val="0"/>
          <w:numId w:val="59"/>
        </w:numPr>
        <w:suppressAutoHyphens w:val="0"/>
        <w:spacing w:after="0"/>
        <w:contextualSpacing/>
        <w:rPr>
          <w:rFonts w:asciiTheme="minorHAnsi" w:hAnsiTheme="minorHAnsi" w:cstheme="minorHAnsi"/>
          <w:bCs/>
          <w:sz w:val="24"/>
          <w:szCs w:val="24"/>
        </w:rPr>
      </w:pPr>
      <w:r w:rsidRPr="00C95805">
        <w:rPr>
          <w:rFonts w:asciiTheme="minorHAnsi" w:hAnsiTheme="minorHAnsi" w:cstheme="minorHAnsi"/>
          <w:bCs/>
          <w:sz w:val="24"/>
          <w:szCs w:val="24"/>
        </w:rPr>
        <w:t>Warunkami wynikającymi z obowiązujący przepisów mających zastosowanie w przedmiocie zamówienia, a w szczególności ustawy z dnia 7 lipca 1994 r.- Prawo budowlane (Dz. U. z 2025 r. poz. 418 z późn zm.)</w:t>
      </w:r>
      <w:r w:rsidR="000E5908" w:rsidRPr="00C95805">
        <w:rPr>
          <w:rFonts w:asciiTheme="minorHAnsi" w:eastAsia="Times New Roman" w:hAnsiTheme="minorHAnsi" w:cstheme="minorHAnsi"/>
          <w:sz w:val="24"/>
          <w:szCs w:val="24"/>
          <w:lang w:eastAsia="pl-PL"/>
        </w:rPr>
        <w:t>, obowiązującymi normami, warunkami technicznymi i zasadami sztuki budowlanej.</w:t>
      </w:r>
    </w:p>
    <w:p w14:paraId="762E1193" w14:textId="273052C3" w:rsidR="006F4379" w:rsidRPr="009D479F" w:rsidRDefault="005354D5" w:rsidP="00C95805">
      <w:pPr>
        <w:pStyle w:val="Akapitzlist"/>
        <w:numPr>
          <w:ilvl w:val="0"/>
          <w:numId w:val="59"/>
        </w:numPr>
        <w:shd w:val="clear" w:color="auto" w:fill="FFFFFF"/>
        <w:suppressAutoHyphens w:val="0"/>
        <w:rPr>
          <w:rFonts w:asciiTheme="minorHAnsi" w:hAnsiTheme="minorHAnsi" w:cstheme="minorHAnsi"/>
          <w:bCs/>
          <w:sz w:val="24"/>
          <w:szCs w:val="24"/>
        </w:rPr>
      </w:pPr>
      <w:r w:rsidRPr="00C95805">
        <w:rPr>
          <w:rFonts w:asciiTheme="minorHAnsi" w:hAnsiTheme="minorHAnsi" w:cstheme="minorHAnsi"/>
          <w:bCs/>
          <w:sz w:val="24"/>
          <w:szCs w:val="24"/>
        </w:rPr>
        <w:t>Zasadami rzetelnej wiedzy technicznej, sztuki budowlanej i ustalonymi zwyczajami oraz wytycznymi i zaleceniami organów nadzorczych, przy pomocy osób posiadających odpowiednie uprawnienia i kwalifikacje.</w:t>
      </w:r>
    </w:p>
    <w:p w14:paraId="534114B5" w14:textId="77777777" w:rsidR="005354D5" w:rsidRPr="00C95805" w:rsidRDefault="005354D5" w:rsidP="00C95805">
      <w:pPr>
        <w:pStyle w:val="Akapitzlist"/>
        <w:numPr>
          <w:ilvl w:val="0"/>
          <w:numId w:val="58"/>
        </w:numPr>
        <w:shd w:val="clear" w:color="auto" w:fill="FFFFFF"/>
        <w:suppressAutoHyphens w:val="0"/>
        <w:spacing w:after="0"/>
        <w:ind w:left="426" w:hanging="426"/>
        <w:rPr>
          <w:rFonts w:asciiTheme="minorHAnsi" w:hAnsiTheme="minorHAnsi" w:cstheme="minorHAnsi"/>
          <w:bCs/>
          <w:sz w:val="24"/>
          <w:szCs w:val="24"/>
        </w:rPr>
      </w:pPr>
      <w:r w:rsidRPr="00C95805">
        <w:rPr>
          <w:rFonts w:asciiTheme="minorHAnsi" w:hAnsiTheme="minorHAnsi" w:cstheme="minorHAnsi"/>
          <w:bCs/>
          <w:sz w:val="24"/>
          <w:szCs w:val="24"/>
        </w:rPr>
        <w:t>Wykonawca zobowiązany jest:</w:t>
      </w:r>
    </w:p>
    <w:p w14:paraId="02C43594" w14:textId="77777777" w:rsidR="005354D5" w:rsidRPr="00C95805" w:rsidRDefault="005354D5" w:rsidP="00C95805">
      <w:pPr>
        <w:pStyle w:val="Akapitzlist"/>
        <w:numPr>
          <w:ilvl w:val="0"/>
          <w:numId w:val="60"/>
        </w:numPr>
        <w:shd w:val="clear" w:color="auto" w:fill="FFFFFF"/>
        <w:suppressAutoHyphens w:val="0"/>
        <w:spacing w:after="0"/>
        <w:ind w:left="709"/>
        <w:rPr>
          <w:rFonts w:asciiTheme="minorHAnsi" w:hAnsiTheme="minorHAnsi" w:cstheme="minorHAnsi"/>
          <w:bCs/>
          <w:sz w:val="24"/>
          <w:szCs w:val="24"/>
        </w:rPr>
      </w:pPr>
      <w:r w:rsidRPr="00C95805">
        <w:rPr>
          <w:rFonts w:asciiTheme="minorHAnsi" w:hAnsiTheme="minorHAnsi" w:cstheme="minorHAnsi"/>
          <w:bCs/>
          <w:sz w:val="24"/>
          <w:szCs w:val="24"/>
        </w:rPr>
        <w:t>Przejąć protokolarnie od Zamawiającego teren budowy.</w:t>
      </w:r>
    </w:p>
    <w:p w14:paraId="3C482FBB" w14:textId="77777777" w:rsidR="005354D5" w:rsidRPr="00C95805" w:rsidRDefault="005354D5" w:rsidP="00C95805">
      <w:pPr>
        <w:pStyle w:val="Akapitzlist"/>
        <w:numPr>
          <w:ilvl w:val="0"/>
          <w:numId w:val="60"/>
        </w:numPr>
        <w:suppressAutoHyphens w:val="0"/>
        <w:spacing w:after="0"/>
        <w:ind w:left="709"/>
        <w:contextualSpacing/>
        <w:rPr>
          <w:rFonts w:asciiTheme="minorHAnsi" w:hAnsiTheme="minorHAnsi" w:cstheme="minorHAnsi"/>
          <w:bCs/>
          <w:sz w:val="24"/>
          <w:szCs w:val="24"/>
        </w:rPr>
      </w:pPr>
      <w:r w:rsidRPr="00C95805">
        <w:rPr>
          <w:rFonts w:asciiTheme="minorHAnsi" w:hAnsiTheme="minorHAnsi" w:cstheme="minorHAnsi"/>
          <w:bCs/>
          <w:sz w:val="24"/>
          <w:szCs w:val="24"/>
        </w:rPr>
        <w:lastRenderedPageBreak/>
        <w:t xml:space="preserve">Ustanowić Kierownika budowy- jeżeli jest wymagany zgodnie z ustawą Prawo budowlane i powiadomić o tym Zamawiającego w dniu spisania protokołu przejęcia terenu budowy. </w:t>
      </w:r>
    </w:p>
    <w:p w14:paraId="385BDEEB" w14:textId="77777777" w:rsidR="005354D5" w:rsidRPr="00C95805" w:rsidRDefault="005354D5" w:rsidP="00C95805">
      <w:pPr>
        <w:pStyle w:val="Akapitzlist"/>
        <w:numPr>
          <w:ilvl w:val="0"/>
          <w:numId w:val="60"/>
        </w:numPr>
        <w:suppressAutoHyphens w:val="0"/>
        <w:spacing w:after="0"/>
        <w:ind w:left="709"/>
        <w:contextualSpacing/>
        <w:rPr>
          <w:rFonts w:asciiTheme="minorHAnsi" w:hAnsiTheme="minorHAnsi" w:cstheme="minorHAnsi"/>
          <w:bCs/>
          <w:sz w:val="24"/>
          <w:szCs w:val="24"/>
        </w:rPr>
      </w:pPr>
      <w:r w:rsidRPr="00C95805">
        <w:rPr>
          <w:rFonts w:asciiTheme="minorHAnsi" w:hAnsiTheme="minorHAnsi" w:cstheme="minorHAnsi"/>
          <w:bCs/>
          <w:sz w:val="24"/>
          <w:szCs w:val="24"/>
        </w:rPr>
        <w:t xml:space="preserve">Zorganizować plac budowy, tj.: zapewnić i zorganizować na własny koszt niezbędnych mediów pobór energii elektrycznej i wody oraz innych czynników niezbędnych do realizacji robót, zapewnić na własny koszt materiały budowlane niezbędne do wykonania zamówienia, oznakować obszar prac, wyznaczyć miejsca składowania materiałów budowlanych, dojazdów i postojów pojazdów budowy, zaopatrzeniowych oraz odgrodzić plac budowy. </w:t>
      </w:r>
    </w:p>
    <w:p w14:paraId="3783C0E0" w14:textId="77777777" w:rsidR="005354D5" w:rsidRPr="00C95805" w:rsidRDefault="005354D5" w:rsidP="00C95805">
      <w:pPr>
        <w:pStyle w:val="Akapitzlist"/>
        <w:numPr>
          <w:ilvl w:val="0"/>
          <w:numId w:val="60"/>
        </w:numPr>
        <w:shd w:val="clear" w:color="auto" w:fill="FFFFFF"/>
        <w:suppressAutoHyphens w:val="0"/>
        <w:spacing w:after="0"/>
        <w:ind w:left="709"/>
        <w:rPr>
          <w:rFonts w:asciiTheme="minorHAnsi" w:hAnsiTheme="minorHAnsi" w:cstheme="minorHAnsi"/>
          <w:bCs/>
          <w:sz w:val="24"/>
          <w:szCs w:val="24"/>
        </w:rPr>
      </w:pPr>
      <w:r w:rsidRPr="00C95805">
        <w:rPr>
          <w:rFonts w:asciiTheme="minorHAnsi" w:hAnsiTheme="minorHAnsi" w:cstheme="minorHAnsi"/>
          <w:bCs/>
          <w:sz w:val="24"/>
          <w:szCs w:val="24"/>
        </w:rPr>
        <w:t>Zapewnić bezpieczeństwo i pomieszczenia sanitarne oraz socjalne osobom wykonujące prace i osobom związanym z pracami budowlanymi oraz zapewnić bezpieczeństwo osobom trzecim</w:t>
      </w:r>
    </w:p>
    <w:p w14:paraId="548B339B" w14:textId="77777777" w:rsidR="005354D5" w:rsidRPr="00C95805" w:rsidRDefault="005354D5" w:rsidP="00C95805">
      <w:pPr>
        <w:pStyle w:val="Akapitzlist"/>
        <w:numPr>
          <w:ilvl w:val="0"/>
          <w:numId w:val="60"/>
        </w:numPr>
        <w:shd w:val="clear" w:color="auto" w:fill="FFFFFF"/>
        <w:suppressAutoHyphens w:val="0"/>
        <w:spacing w:after="0"/>
        <w:ind w:left="709"/>
        <w:rPr>
          <w:rFonts w:asciiTheme="minorHAnsi" w:hAnsiTheme="minorHAnsi" w:cstheme="minorHAnsi"/>
          <w:bCs/>
          <w:sz w:val="24"/>
          <w:szCs w:val="24"/>
        </w:rPr>
      </w:pPr>
      <w:r w:rsidRPr="00C95805">
        <w:rPr>
          <w:rFonts w:asciiTheme="minorHAnsi" w:hAnsiTheme="minorHAnsi" w:cstheme="minorHAnsi"/>
          <w:bCs/>
          <w:sz w:val="24"/>
          <w:szCs w:val="24"/>
        </w:rPr>
        <w:t>Zabezpieczyć mienie, materiały i wykonywane elementy budowlane przed uszkodzeniem w trakcie prac, wpływami atmosferycznymi.</w:t>
      </w:r>
    </w:p>
    <w:p w14:paraId="7B47A02A" w14:textId="77777777" w:rsidR="005354D5" w:rsidRPr="00C95805" w:rsidRDefault="005354D5" w:rsidP="00C95805">
      <w:pPr>
        <w:pStyle w:val="Akapitzlist"/>
        <w:numPr>
          <w:ilvl w:val="0"/>
          <w:numId w:val="60"/>
        </w:numPr>
        <w:shd w:val="clear" w:color="auto" w:fill="FFFFFF"/>
        <w:suppressAutoHyphens w:val="0"/>
        <w:spacing w:after="0"/>
        <w:ind w:left="709"/>
        <w:rPr>
          <w:rFonts w:asciiTheme="minorHAnsi" w:hAnsiTheme="minorHAnsi" w:cstheme="minorHAnsi"/>
          <w:bCs/>
          <w:sz w:val="24"/>
          <w:szCs w:val="24"/>
        </w:rPr>
      </w:pPr>
      <w:r w:rsidRPr="00C95805">
        <w:rPr>
          <w:rFonts w:asciiTheme="minorHAnsi" w:hAnsiTheme="minorHAnsi" w:cstheme="minorHAnsi"/>
          <w:bCs/>
          <w:sz w:val="24"/>
          <w:szCs w:val="24"/>
        </w:rPr>
        <w:t>Właściwie składować urządzenia pomocnicze i materiały oraz usuwać wszelkie zbędne materiały, odpady i śmieci. Zagospodarowanie odpadów prowadzić zgodnie z ustawą o odpadach z dnia 14 grudnia 2012 r. (Dz. U. z 2023 r., poz. 1587 z późn. zm.)</w:t>
      </w:r>
    </w:p>
    <w:p w14:paraId="05D869D1" w14:textId="77777777" w:rsidR="005354D5" w:rsidRPr="00C95805" w:rsidRDefault="005354D5" w:rsidP="00C95805">
      <w:pPr>
        <w:pStyle w:val="Akapitzlist"/>
        <w:numPr>
          <w:ilvl w:val="0"/>
          <w:numId w:val="60"/>
        </w:numPr>
        <w:shd w:val="clear" w:color="auto" w:fill="FFFFFF"/>
        <w:suppressAutoHyphens w:val="0"/>
        <w:spacing w:after="0"/>
        <w:ind w:left="709"/>
        <w:rPr>
          <w:rFonts w:asciiTheme="minorHAnsi" w:hAnsiTheme="minorHAnsi" w:cstheme="minorHAnsi"/>
          <w:bCs/>
          <w:sz w:val="24"/>
          <w:szCs w:val="24"/>
        </w:rPr>
      </w:pPr>
      <w:r w:rsidRPr="00C95805">
        <w:rPr>
          <w:rFonts w:asciiTheme="minorHAnsi" w:hAnsiTheme="minorHAnsi" w:cstheme="minorHAnsi"/>
          <w:bCs/>
          <w:sz w:val="24"/>
          <w:szCs w:val="24"/>
        </w:rPr>
        <w:t xml:space="preserve">Zawiadamiać Zamawiającego o terminie wykonania i odbioru robót. </w:t>
      </w:r>
    </w:p>
    <w:p w14:paraId="5A602275" w14:textId="77777777" w:rsidR="005354D5" w:rsidRPr="00C95805" w:rsidRDefault="005354D5" w:rsidP="00C95805">
      <w:pPr>
        <w:pStyle w:val="Akapitzlist"/>
        <w:numPr>
          <w:ilvl w:val="0"/>
          <w:numId w:val="60"/>
        </w:numPr>
        <w:shd w:val="clear" w:color="auto" w:fill="FFFFFF"/>
        <w:suppressAutoHyphens w:val="0"/>
        <w:spacing w:after="0"/>
        <w:ind w:left="709" w:hanging="348"/>
        <w:rPr>
          <w:rFonts w:asciiTheme="minorHAnsi" w:hAnsiTheme="minorHAnsi" w:cstheme="minorHAnsi"/>
          <w:bCs/>
          <w:sz w:val="24"/>
          <w:szCs w:val="24"/>
        </w:rPr>
      </w:pPr>
      <w:r w:rsidRPr="00C95805">
        <w:rPr>
          <w:rFonts w:asciiTheme="minorHAnsi" w:hAnsiTheme="minorHAnsi" w:cstheme="minorHAnsi"/>
          <w:bCs/>
          <w:sz w:val="24"/>
          <w:szCs w:val="24"/>
        </w:rPr>
        <w:t xml:space="preserve">Zgłaszać każdorazowo Zamawiającemu, w formie pisemnej konieczność wykonania robót uzupełniających, dodatkowych lub zamiennych. Zamawiający w terminie 7 dni od dnia otrzymania zgłoszenia dokona analizy zasadności ich wykonania przy udziale Inspektora nadzoru inwestorskiego, a następnie sporządzi protokół konieczności wykonania tych robót. </w:t>
      </w:r>
      <w:r w:rsidRPr="00C95805">
        <w:rPr>
          <w:rFonts w:asciiTheme="minorHAnsi" w:hAnsiTheme="minorHAnsi" w:cstheme="minorHAnsi"/>
          <w:sz w:val="24"/>
          <w:szCs w:val="24"/>
        </w:rPr>
        <w:t>Wykonanie robót uzupełniających, dodatkowych lub zamiennych wymaga sporządzenia i podpisania przez Zamawiającego i Wykonawcę aneksu do niniejszej umowy, określającego w szczególności zakres oraz wartość tych robót. Podpisanie aneksu stanowi podstawę do przystąpienia przez Wykonawcę do realizacji robót uzupełniających, dodatkowych lub zamiennych.</w:t>
      </w:r>
    </w:p>
    <w:p w14:paraId="3516D0CD" w14:textId="77777777" w:rsidR="005354D5" w:rsidRPr="00C95805" w:rsidRDefault="005354D5" w:rsidP="00C95805">
      <w:pPr>
        <w:pStyle w:val="Akapitzlist"/>
        <w:numPr>
          <w:ilvl w:val="0"/>
          <w:numId w:val="60"/>
        </w:numPr>
        <w:shd w:val="clear" w:color="auto" w:fill="FFFFFF"/>
        <w:suppressAutoHyphens w:val="0"/>
        <w:spacing w:after="0"/>
        <w:ind w:left="709"/>
        <w:rPr>
          <w:rFonts w:asciiTheme="minorHAnsi" w:hAnsiTheme="minorHAnsi" w:cstheme="minorHAnsi"/>
          <w:bCs/>
          <w:sz w:val="24"/>
          <w:szCs w:val="24"/>
          <w:u w:val="single"/>
        </w:rPr>
      </w:pPr>
      <w:r w:rsidRPr="00C95805">
        <w:rPr>
          <w:rFonts w:asciiTheme="minorHAnsi" w:hAnsiTheme="minorHAnsi" w:cstheme="minorHAnsi"/>
          <w:sz w:val="24"/>
          <w:szCs w:val="24"/>
        </w:rPr>
        <w:t xml:space="preserve">Niezwłocznie zawiadamiać Zamawiającego, w formie pisemnej, o stwierdzonych wadach, błędach lub brakach w dokumentacji projektowej, które mogą mieć wpływ na prawidłowe wykonanie robót lub powodować konieczność wprowadzenia zmian w dokumentacji. Zamawiający dokona analizy zasadności zgłoszenia w terminie 3 dni od dnia jego otrzymania. Do czasu zajęcia stanowiska przez Zamawiającego Wykonawca wstrzyma wykonywanie robót w zakresie, którego dotyczą zgłoszone wady dokumentacji, o ile dalsze prowadzenie robót mogłoby spowodować powstanie szkody lub wykonanie robót niezgodnie z dokumentacją projektową. </w:t>
      </w:r>
      <w:r w:rsidRPr="00C95805">
        <w:rPr>
          <w:rFonts w:asciiTheme="minorHAnsi" w:hAnsiTheme="minorHAnsi" w:cstheme="minorHAnsi"/>
          <w:sz w:val="24"/>
          <w:szCs w:val="24"/>
          <w:u w:val="single"/>
        </w:rPr>
        <w:t>W przypadku niewykonania obowiązku zgłoszenia, o którym mowa powyżej, Wykonawca ponosi odpowiedzialność za skutki wynikające z wykonania robót na podstawie wadliwej dokumentacji projektowej.</w:t>
      </w:r>
    </w:p>
    <w:p w14:paraId="47550A56" w14:textId="77777777" w:rsidR="005354D5" w:rsidRPr="00C95805" w:rsidRDefault="005354D5" w:rsidP="00C95805">
      <w:pPr>
        <w:pStyle w:val="Akapitzlist"/>
        <w:numPr>
          <w:ilvl w:val="0"/>
          <w:numId w:val="60"/>
        </w:numPr>
        <w:shd w:val="clear" w:color="auto" w:fill="FFFFFF"/>
        <w:suppressAutoHyphens w:val="0"/>
        <w:spacing w:after="0"/>
        <w:ind w:left="709"/>
        <w:rPr>
          <w:rFonts w:asciiTheme="minorHAnsi" w:hAnsiTheme="minorHAnsi" w:cstheme="minorHAnsi"/>
          <w:bCs/>
          <w:sz w:val="24"/>
          <w:szCs w:val="24"/>
        </w:rPr>
      </w:pPr>
      <w:r w:rsidRPr="00C95805">
        <w:rPr>
          <w:rFonts w:asciiTheme="minorHAnsi" w:hAnsiTheme="minorHAnsi" w:cstheme="minorHAnsi"/>
          <w:sz w:val="24"/>
          <w:szCs w:val="24"/>
        </w:rPr>
        <w:t xml:space="preserve">Umożliwić wstęp na teren budowy upoważnionym pracownikom Zamawiającego, pracownikom organu nadzoru budowlanego, do których należy wykonywanie zadań określonych ustawą- Prawo budowlane oraz udostępnić im dane i informacje wymagane ustawą. </w:t>
      </w:r>
      <w:r w:rsidRPr="00C95805">
        <w:rPr>
          <w:rFonts w:asciiTheme="minorHAnsi" w:hAnsiTheme="minorHAnsi" w:cstheme="minorHAnsi"/>
          <w:bCs/>
          <w:sz w:val="24"/>
          <w:szCs w:val="24"/>
        </w:rPr>
        <w:t xml:space="preserve">  </w:t>
      </w:r>
    </w:p>
    <w:p w14:paraId="247A521F" w14:textId="3F85292A" w:rsidR="005354D5" w:rsidRPr="00C95805" w:rsidRDefault="005354D5" w:rsidP="00C95805">
      <w:pPr>
        <w:pStyle w:val="Akapitzlist"/>
        <w:numPr>
          <w:ilvl w:val="0"/>
          <w:numId w:val="58"/>
        </w:numPr>
        <w:shd w:val="clear" w:color="auto" w:fill="FFFFFF"/>
        <w:suppressAutoHyphens w:val="0"/>
        <w:spacing w:after="0"/>
        <w:ind w:left="426" w:hanging="426"/>
        <w:rPr>
          <w:rFonts w:asciiTheme="minorHAnsi" w:hAnsiTheme="minorHAnsi" w:cstheme="minorHAnsi"/>
          <w:b/>
          <w:sz w:val="24"/>
          <w:szCs w:val="24"/>
        </w:rPr>
      </w:pPr>
      <w:r w:rsidRPr="00C95805">
        <w:rPr>
          <w:rFonts w:asciiTheme="minorHAnsi" w:hAnsiTheme="minorHAnsi" w:cstheme="minorHAnsi"/>
          <w:spacing w:val="-1"/>
          <w:sz w:val="24"/>
          <w:szCs w:val="24"/>
        </w:rPr>
        <w:lastRenderedPageBreak/>
        <w:t xml:space="preserve">Materiały, o których mowa w ust. 2 pkt c niniejszego paragrafu, powinny odpowiadać </w:t>
      </w:r>
      <w:r w:rsidR="001172AF" w:rsidRPr="00C95805">
        <w:rPr>
          <w:rFonts w:asciiTheme="minorHAnsi" w:hAnsiTheme="minorHAnsi" w:cstheme="minorHAnsi"/>
          <w:spacing w:val="-1"/>
          <w:sz w:val="24"/>
          <w:szCs w:val="24"/>
        </w:rPr>
        <w:t xml:space="preserve"> pod względem</w:t>
      </w:r>
      <w:r w:rsidRPr="00C95805">
        <w:rPr>
          <w:rFonts w:asciiTheme="minorHAnsi" w:hAnsiTheme="minorHAnsi" w:cstheme="minorHAnsi"/>
          <w:spacing w:val="-1"/>
          <w:sz w:val="24"/>
          <w:szCs w:val="24"/>
        </w:rPr>
        <w:t xml:space="preserve"> </w:t>
      </w:r>
      <w:r w:rsidRPr="00C95805">
        <w:rPr>
          <w:rFonts w:asciiTheme="minorHAnsi" w:hAnsiTheme="minorHAnsi" w:cstheme="minorHAnsi"/>
          <w:sz w:val="24"/>
          <w:szCs w:val="24"/>
        </w:rPr>
        <w:t xml:space="preserve">jakości wymaganiom określonym </w:t>
      </w:r>
      <w:r w:rsidR="001172AF" w:rsidRPr="00C95805">
        <w:rPr>
          <w:rFonts w:asciiTheme="minorHAnsi" w:hAnsiTheme="minorHAnsi" w:cstheme="minorHAnsi"/>
          <w:sz w:val="24"/>
          <w:szCs w:val="24"/>
        </w:rPr>
        <w:t xml:space="preserve">w ustawie </w:t>
      </w:r>
      <w:r w:rsidRPr="00C95805">
        <w:rPr>
          <w:rFonts w:asciiTheme="minorHAnsi" w:hAnsiTheme="minorHAnsi" w:cstheme="minorHAnsi"/>
          <w:sz w:val="24"/>
          <w:szCs w:val="24"/>
        </w:rPr>
        <w:t>z dnia 16 kwietnia 2004 r. o wyrobach</w:t>
      </w:r>
      <w:r w:rsidRPr="00C95805">
        <w:rPr>
          <w:rFonts w:asciiTheme="minorHAnsi" w:hAnsiTheme="minorHAnsi" w:cstheme="minorHAnsi"/>
          <w:spacing w:val="-17"/>
          <w:sz w:val="24"/>
          <w:szCs w:val="24"/>
        </w:rPr>
        <w:t xml:space="preserve"> </w:t>
      </w:r>
      <w:r w:rsidRPr="00C95805">
        <w:rPr>
          <w:rFonts w:asciiTheme="minorHAnsi" w:hAnsiTheme="minorHAnsi" w:cstheme="minorHAnsi"/>
          <w:sz w:val="24"/>
          <w:szCs w:val="24"/>
        </w:rPr>
        <w:t>budowlanych (Dz. U. z 2021r., poz. 1213</w:t>
      </w:r>
      <w:r w:rsidR="001172AF" w:rsidRPr="00C95805">
        <w:rPr>
          <w:rFonts w:asciiTheme="minorHAnsi" w:hAnsiTheme="minorHAnsi" w:cstheme="minorHAnsi"/>
          <w:sz w:val="24"/>
          <w:szCs w:val="24"/>
        </w:rPr>
        <w:t xml:space="preserve"> z </w:t>
      </w:r>
      <w:proofErr w:type="spellStart"/>
      <w:r w:rsidR="001172AF" w:rsidRPr="00C95805">
        <w:rPr>
          <w:rFonts w:asciiTheme="minorHAnsi" w:hAnsiTheme="minorHAnsi" w:cstheme="minorHAnsi"/>
          <w:sz w:val="24"/>
          <w:szCs w:val="24"/>
        </w:rPr>
        <w:t>późń</w:t>
      </w:r>
      <w:proofErr w:type="spellEnd"/>
      <w:r w:rsidR="001172AF" w:rsidRPr="00C95805">
        <w:rPr>
          <w:rFonts w:asciiTheme="minorHAnsi" w:hAnsiTheme="minorHAnsi" w:cstheme="minorHAnsi"/>
          <w:sz w:val="24"/>
          <w:szCs w:val="24"/>
        </w:rPr>
        <w:t>. zm.</w:t>
      </w:r>
      <w:r w:rsidRPr="00C95805">
        <w:rPr>
          <w:rFonts w:asciiTheme="minorHAnsi" w:hAnsiTheme="minorHAnsi" w:cstheme="minorHAnsi"/>
          <w:sz w:val="24"/>
          <w:szCs w:val="24"/>
        </w:rPr>
        <w:t xml:space="preserve">) </w:t>
      </w:r>
      <w:r w:rsidR="000E5908" w:rsidRPr="00C95805">
        <w:rPr>
          <w:rFonts w:asciiTheme="minorHAnsi" w:hAnsiTheme="minorHAnsi" w:cstheme="minorHAnsi"/>
          <w:sz w:val="24"/>
          <w:szCs w:val="24"/>
        </w:rPr>
        <w:t xml:space="preserve">i </w:t>
      </w:r>
      <w:r w:rsidRPr="00C95805">
        <w:rPr>
          <w:rFonts w:asciiTheme="minorHAnsi" w:hAnsiTheme="minorHAnsi" w:cstheme="minorHAnsi"/>
          <w:sz w:val="24"/>
          <w:szCs w:val="24"/>
        </w:rPr>
        <w:t>wymaganiom określonym w dokumentacji projektowe</w:t>
      </w:r>
      <w:r w:rsidR="000E5908" w:rsidRPr="00C95805">
        <w:rPr>
          <w:rFonts w:asciiTheme="minorHAnsi" w:hAnsiTheme="minorHAnsi" w:cstheme="minorHAnsi"/>
          <w:sz w:val="24"/>
          <w:szCs w:val="24"/>
        </w:rPr>
        <w:t xml:space="preserve"> oraz </w:t>
      </w:r>
      <w:r w:rsidR="001172AF" w:rsidRPr="00C95805">
        <w:rPr>
          <w:rFonts w:asciiTheme="minorHAnsi" w:hAnsiTheme="minorHAnsi" w:cstheme="minorHAnsi"/>
          <w:sz w:val="24"/>
          <w:szCs w:val="24"/>
        </w:rPr>
        <w:t xml:space="preserve">powinny </w:t>
      </w:r>
      <w:r w:rsidR="000E5908" w:rsidRPr="00C95805">
        <w:rPr>
          <w:rFonts w:asciiTheme="minorHAnsi" w:hAnsiTheme="minorHAnsi" w:cstheme="minorHAnsi"/>
          <w:sz w:val="24"/>
          <w:szCs w:val="24"/>
        </w:rPr>
        <w:t>być zgodne z art. 10 ustawy</w:t>
      </w:r>
      <w:r w:rsidR="001172AF" w:rsidRPr="00C95805">
        <w:rPr>
          <w:rFonts w:asciiTheme="minorHAnsi" w:hAnsiTheme="minorHAnsi" w:cstheme="minorHAnsi"/>
          <w:sz w:val="24"/>
          <w:szCs w:val="24"/>
        </w:rPr>
        <w:t xml:space="preserve"> z dnia 7 lipca 1994 r. </w:t>
      </w:r>
      <w:r w:rsidR="000E5908" w:rsidRPr="00C95805">
        <w:rPr>
          <w:rFonts w:asciiTheme="minorHAnsi" w:hAnsiTheme="minorHAnsi" w:cstheme="minorHAnsi"/>
          <w:sz w:val="24"/>
          <w:szCs w:val="24"/>
        </w:rPr>
        <w:t>Prawo budowlane.</w:t>
      </w:r>
    </w:p>
    <w:p w14:paraId="03AD30AE" w14:textId="77777777" w:rsidR="005354D5" w:rsidRPr="00C95805" w:rsidRDefault="005354D5" w:rsidP="00C95805">
      <w:pPr>
        <w:pStyle w:val="Akapitzlist"/>
        <w:numPr>
          <w:ilvl w:val="0"/>
          <w:numId w:val="58"/>
        </w:numPr>
        <w:shd w:val="clear" w:color="auto" w:fill="FFFFFF"/>
        <w:suppressAutoHyphens w:val="0"/>
        <w:spacing w:after="0"/>
        <w:ind w:left="426" w:hanging="426"/>
        <w:rPr>
          <w:rFonts w:asciiTheme="minorHAnsi" w:hAnsiTheme="minorHAnsi" w:cstheme="minorHAnsi"/>
          <w:b/>
          <w:sz w:val="24"/>
          <w:szCs w:val="24"/>
        </w:rPr>
      </w:pPr>
      <w:r w:rsidRPr="00C95805">
        <w:rPr>
          <w:rFonts w:asciiTheme="minorHAnsi" w:hAnsiTheme="minorHAnsi" w:cstheme="minorHAnsi"/>
          <w:sz w:val="24"/>
          <w:szCs w:val="24"/>
        </w:rPr>
        <w:t xml:space="preserve">Z chwilą protokolarnego przejęcia terenu robót do chwili oddania przedmiotu zamówienia Wykonawca ponosi odpowiedzialność za wszelkie szkody wyrządzone przez jego pracowników, osoby działające na jego zlecenie, w jego imieniu, w tym przypadki uszkodzenia ciała lub mienia wyrządzone działaniem lub zaniechaniem przy realizacji przedmiotu zamówienia w zakresie przewidzianym przez Kodeks cywilny. </w:t>
      </w:r>
    </w:p>
    <w:p w14:paraId="26312647" w14:textId="77777777" w:rsidR="005354D5" w:rsidRPr="00C95805" w:rsidRDefault="005354D5" w:rsidP="00C95805">
      <w:pPr>
        <w:pStyle w:val="Akapitzlist"/>
        <w:numPr>
          <w:ilvl w:val="0"/>
          <w:numId w:val="58"/>
        </w:numPr>
        <w:shd w:val="clear" w:color="auto" w:fill="FFFFFF"/>
        <w:suppressAutoHyphens w:val="0"/>
        <w:spacing w:after="0"/>
        <w:ind w:left="426" w:hanging="426"/>
        <w:rPr>
          <w:rFonts w:asciiTheme="minorHAnsi" w:hAnsiTheme="minorHAnsi" w:cstheme="minorHAnsi"/>
          <w:b/>
          <w:sz w:val="24"/>
          <w:szCs w:val="24"/>
        </w:rPr>
      </w:pPr>
      <w:r w:rsidRPr="00C95805">
        <w:rPr>
          <w:rFonts w:asciiTheme="minorHAnsi" w:hAnsiTheme="minorHAnsi" w:cstheme="minorHAnsi"/>
          <w:sz w:val="24"/>
          <w:szCs w:val="24"/>
        </w:rPr>
        <w:t>Wykonawca zobowiązany jest do wprowadzenia i przestrzegania zakazu spożywania napojów alkoholowych oraz substancji odurzających przez swoich pracowników, jak również przez pracowników podwykonawców w czasie wykonywania przedmiotu zamówienia.</w:t>
      </w:r>
    </w:p>
    <w:p w14:paraId="30A7352D" w14:textId="324844ED" w:rsidR="0082003D" w:rsidRPr="00C95805" w:rsidRDefault="005354D5" w:rsidP="00C95805">
      <w:pPr>
        <w:pStyle w:val="Akapitzlist"/>
        <w:numPr>
          <w:ilvl w:val="0"/>
          <w:numId w:val="58"/>
        </w:numPr>
        <w:shd w:val="clear" w:color="auto" w:fill="FFFFFF"/>
        <w:suppressAutoHyphens w:val="0"/>
        <w:ind w:left="426" w:hanging="426"/>
        <w:rPr>
          <w:rStyle w:val="size"/>
          <w:rFonts w:asciiTheme="minorHAnsi" w:hAnsiTheme="minorHAnsi" w:cstheme="minorHAnsi"/>
          <w:b/>
          <w:sz w:val="24"/>
          <w:szCs w:val="24"/>
        </w:rPr>
      </w:pPr>
      <w:r w:rsidRPr="00C95805">
        <w:rPr>
          <w:rStyle w:val="size"/>
          <w:rFonts w:asciiTheme="minorHAnsi" w:hAnsiTheme="minorHAnsi" w:cstheme="minorHAnsi"/>
          <w:sz w:val="24"/>
          <w:szCs w:val="24"/>
        </w:rPr>
        <w:t>Wykonawca oświadcza, iż nie zachodzą w stosunku do niego przesłanki wykluczenia z postępowania na podstawie art.  7 ust. 1 ustawy z dnia 13 kwietnia 2022 r. o szczególnych rozwiązaniach w zakresie przeciwdziałania wspieraniu agresji na Ukrainę oraz służących ochronie bezpieczeństwa narodowego (Dz. U. poz. 835).</w:t>
      </w:r>
    </w:p>
    <w:p w14:paraId="2EF695D8" w14:textId="77777777" w:rsidR="007D3B20" w:rsidRPr="00C95805" w:rsidRDefault="007D3B20" w:rsidP="00BF6615">
      <w:pPr>
        <w:pStyle w:val="Akapitzlist"/>
        <w:suppressAutoHyphens w:val="0"/>
        <w:spacing w:after="0"/>
        <w:ind w:left="0"/>
        <w:jc w:val="center"/>
        <w:rPr>
          <w:rFonts w:asciiTheme="minorHAnsi" w:hAnsiTheme="minorHAnsi" w:cstheme="minorHAnsi"/>
          <w:b/>
          <w:noProof/>
          <w:sz w:val="24"/>
          <w:szCs w:val="24"/>
          <w:lang w:eastAsia="pl-PL"/>
        </w:rPr>
      </w:pPr>
      <w:r w:rsidRPr="00C95805">
        <w:rPr>
          <w:rFonts w:asciiTheme="minorHAnsi" w:hAnsiTheme="minorHAnsi" w:cstheme="minorHAnsi"/>
          <w:b/>
          <w:noProof/>
          <w:sz w:val="24"/>
          <w:szCs w:val="24"/>
          <w:lang w:eastAsia="pl-PL"/>
        </w:rPr>
        <w:t>§ 6</w:t>
      </w:r>
    </w:p>
    <w:p w14:paraId="00FD6CA0" w14:textId="61A78D74" w:rsidR="007D3B20" w:rsidRPr="00C95805" w:rsidRDefault="007D3B20" w:rsidP="00BF6615">
      <w:pPr>
        <w:pStyle w:val="Akapitzlist"/>
        <w:suppressAutoHyphens w:val="0"/>
        <w:spacing w:after="0"/>
        <w:ind w:left="0"/>
        <w:jc w:val="center"/>
        <w:rPr>
          <w:rFonts w:asciiTheme="minorHAnsi" w:hAnsiTheme="minorHAnsi" w:cstheme="minorHAnsi"/>
          <w:b/>
          <w:noProof/>
          <w:sz w:val="24"/>
          <w:szCs w:val="24"/>
          <w:lang w:eastAsia="pl-PL"/>
        </w:rPr>
      </w:pPr>
      <w:r w:rsidRPr="00C95805">
        <w:rPr>
          <w:rFonts w:asciiTheme="minorHAnsi" w:hAnsiTheme="minorHAnsi" w:cstheme="minorHAnsi"/>
          <w:b/>
          <w:noProof/>
          <w:sz w:val="24"/>
          <w:szCs w:val="24"/>
          <w:lang w:eastAsia="pl-PL"/>
        </w:rPr>
        <w:t>Warunki odbioru robót- odbiór końcowy</w:t>
      </w:r>
    </w:p>
    <w:p w14:paraId="177F467C" w14:textId="07BEFA1E" w:rsidR="007D3B20" w:rsidRPr="00C95805" w:rsidRDefault="007D3B20" w:rsidP="00C95805">
      <w:pPr>
        <w:pStyle w:val="Akapitzlist"/>
        <w:numPr>
          <w:ilvl w:val="0"/>
          <w:numId w:val="61"/>
        </w:numPr>
        <w:shd w:val="clear" w:color="auto" w:fill="FFFFFF"/>
        <w:suppressAutoHyphens w:val="0"/>
        <w:spacing w:after="0"/>
        <w:ind w:left="426"/>
        <w:rPr>
          <w:rStyle w:val="size"/>
          <w:rFonts w:asciiTheme="minorHAnsi" w:hAnsiTheme="minorHAnsi" w:cstheme="minorHAnsi"/>
          <w:sz w:val="24"/>
          <w:szCs w:val="24"/>
        </w:rPr>
      </w:pPr>
      <w:r w:rsidRPr="00C95805">
        <w:rPr>
          <w:rStyle w:val="size"/>
          <w:rFonts w:asciiTheme="minorHAnsi" w:hAnsiTheme="minorHAnsi" w:cstheme="minorHAnsi"/>
          <w:sz w:val="24"/>
          <w:szCs w:val="24"/>
        </w:rPr>
        <w:t>Przedmiotem odbioru końcowego jest całość robót budowlanych po wykonaniu przedmiotu umowy</w:t>
      </w:r>
      <w:r w:rsidR="001172AF" w:rsidRPr="00C95805">
        <w:rPr>
          <w:rStyle w:val="size"/>
          <w:rFonts w:asciiTheme="minorHAnsi" w:hAnsiTheme="minorHAnsi" w:cstheme="minorHAnsi"/>
          <w:sz w:val="24"/>
          <w:szCs w:val="24"/>
        </w:rPr>
        <w:t>.</w:t>
      </w:r>
      <w:r w:rsidRPr="00C95805">
        <w:rPr>
          <w:rStyle w:val="size"/>
          <w:rFonts w:asciiTheme="minorHAnsi" w:hAnsiTheme="minorHAnsi" w:cstheme="minorHAnsi"/>
          <w:sz w:val="24"/>
          <w:szCs w:val="24"/>
        </w:rPr>
        <w:t xml:space="preserve">  </w:t>
      </w:r>
    </w:p>
    <w:p w14:paraId="08BFB7BA" w14:textId="77777777" w:rsidR="007D3B20" w:rsidRPr="00C95805" w:rsidRDefault="007D3B20" w:rsidP="00C95805">
      <w:pPr>
        <w:pStyle w:val="Akapitzlist"/>
        <w:numPr>
          <w:ilvl w:val="0"/>
          <w:numId w:val="61"/>
        </w:numPr>
        <w:shd w:val="clear" w:color="auto" w:fill="FFFFFF"/>
        <w:suppressAutoHyphens w:val="0"/>
        <w:spacing w:after="0"/>
        <w:ind w:left="426"/>
        <w:rPr>
          <w:rStyle w:val="size"/>
          <w:rFonts w:asciiTheme="minorHAnsi" w:hAnsiTheme="minorHAnsi" w:cstheme="minorHAnsi"/>
          <w:sz w:val="24"/>
          <w:szCs w:val="24"/>
        </w:rPr>
      </w:pPr>
      <w:r w:rsidRPr="00C95805">
        <w:rPr>
          <w:rStyle w:val="size"/>
          <w:rFonts w:asciiTheme="minorHAnsi" w:hAnsiTheme="minorHAnsi" w:cstheme="minorHAnsi"/>
          <w:sz w:val="24"/>
          <w:szCs w:val="24"/>
        </w:rPr>
        <w:t xml:space="preserve">Do obowiązków Wykonawcy należy skompletowanie i przedstawienie Zamawiającemu dokumentów pozwalających na ocenę prawidłowego wykonania przedmiotu odbioru, a w szczególności atestów, certyfikatów, badań instrukcji zastosowanych materiałów budowlanych. </w:t>
      </w:r>
    </w:p>
    <w:p w14:paraId="3DF80248" w14:textId="77777777" w:rsidR="007D3B20" w:rsidRPr="00C95805" w:rsidRDefault="007D3B20" w:rsidP="00C95805">
      <w:pPr>
        <w:pStyle w:val="Akapitzlist"/>
        <w:numPr>
          <w:ilvl w:val="0"/>
          <w:numId w:val="61"/>
        </w:numPr>
        <w:shd w:val="clear" w:color="auto" w:fill="FFFFFF"/>
        <w:suppressAutoHyphens w:val="0"/>
        <w:spacing w:after="0"/>
        <w:ind w:left="426"/>
        <w:rPr>
          <w:rStyle w:val="size"/>
          <w:rFonts w:asciiTheme="minorHAnsi" w:hAnsiTheme="minorHAnsi" w:cstheme="minorHAnsi"/>
          <w:sz w:val="24"/>
          <w:szCs w:val="24"/>
        </w:rPr>
      </w:pPr>
      <w:r w:rsidRPr="00C95805">
        <w:rPr>
          <w:rStyle w:val="size"/>
          <w:rFonts w:asciiTheme="minorHAnsi" w:hAnsiTheme="minorHAnsi" w:cstheme="minorHAnsi"/>
          <w:sz w:val="24"/>
          <w:szCs w:val="24"/>
        </w:rPr>
        <w:t xml:space="preserve">Zamawiający przystąpi do odbioru końcowego w ciągu 7 dni, od daty zawiadomienia przez Wykonawcę o gotowości odbioru. </w:t>
      </w:r>
    </w:p>
    <w:p w14:paraId="6E7C6855" w14:textId="77777777" w:rsidR="007D3B20" w:rsidRPr="00C95805" w:rsidRDefault="007D3B20" w:rsidP="00C95805">
      <w:pPr>
        <w:pStyle w:val="Akapitzlist"/>
        <w:numPr>
          <w:ilvl w:val="0"/>
          <w:numId w:val="61"/>
        </w:numPr>
        <w:shd w:val="clear" w:color="auto" w:fill="FFFFFF"/>
        <w:suppressAutoHyphens w:val="0"/>
        <w:spacing w:after="0"/>
        <w:ind w:left="426"/>
        <w:rPr>
          <w:rStyle w:val="size"/>
          <w:rFonts w:asciiTheme="minorHAnsi" w:hAnsiTheme="minorHAnsi" w:cstheme="minorHAnsi"/>
          <w:sz w:val="24"/>
          <w:szCs w:val="24"/>
        </w:rPr>
      </w:pPr>
      <w:r w:rsidRPr="00C95805">
        <w:rPr>
          <w:rStyle w:val="size"/>
          <w:rFonts w:asciiTheme="minorHAnsi" w:hAnsiTheme="minorHAnsi" w:cstheme="minorHAnsi"/>
          <w:sz w:val="24"/>
          <w:szCs w:val="24"/>
        </w:rPr>
        <w:t>W odbiorach uczestniczą: upoważnieni przedstawiciele Zamawiającego w tym Inspektor nadzoru inwestorskiego, Kierownik budowy- jeśli jest wymagany lub upoważnieni przedstawiciele Wykonawcy.</w:t>
      </w:r>
    </w:p>
    <w:p w14:paraId="35BB7F76" w14:textId="77777777" w:rsidR="007D3B20" w:rsidRPr="00C95805" w:rsidRDefault="007D3B20" w:rsidP="00C95805">
      <w:pPr>
        <w:pStyle w:val="Akapitzlist"/>
        <w:numPr>
          <w:ilvl w:val="0"/>
          <w:numId w:val="61"/>
        </w:numPr>
        <w:shd w:val="clear" w:color="auto" w:fill="FFFFFF"/>
        <w:suppressAutoHyphens w:val="0"/>
        <w:spacing w:after="0"/>
        <w:ind w:left="426"/>
        <w:rPr>
          <w:rStyle w:val="size"/>
          <w:rFonts w:asciiTheme="minorHAnsi" w:hAnsiTheme="minorHAnsi" w:cstheme="minorHAnsi"/>
          <w:sz w:val="24"/>
          <w:szCs w:val="24"/>
        </w:rPr>
      </w:pPr>
      <w:r w:rsidRPr="00C95805">
        <w:rPr>
          <w:rStyle w:val="size"/>
          <w:rFonts w:asciiTheme="minorHAnsi" w:hAnsiTheme="minorHAnsi" w:cstheme="minorHAnsi"/>
          <w:sz w:val="24"/>
          <w:szCs w:val="24"/>
        </w:rPr>
        <w:t>Jeżeli w toku czynności odbioru zostaną stwierdzone wady:</w:t>
      </w:r>
    </w:p>
    <w:p w14:paraId="7515B1FF" w14:textId="77777777" w:rsidR="007D3B20" w:rsidRPr="00C95805" w:rsidRDefault="007D3B20" w:rsidP="00C95805">
      <w:pPr>
        <w:pStyle w:val="Akapitzlist"/>
        <w:numPr>
          <w:ilvl w:val="0"/>
          <w:numId w:val="62"/>
        </w:numPr>
        <w:shd w:val="clear" w:color="auto" w:fill="FFFFFF"/>
        <w:suppressAutoHyphens w:val="0"/>
        <w:spacing w:after="0"/>
        <w:ind w:left="851"/>
        <w:rPr>
          <w:rFonts w:asciiTheme="minorHAnsi" w:hAnsiTheme="minorHAnsi" w:cstheme="minorHAnsi"/>
          <w:sz w:val="24"/>
          <w:szCs w:val="24"/>
        </w:rPr>
      </w:pPr>
      <w:r w:rsidRPr="00C95805">
        <w:rPr>
          <w:rStyle w:val="size"/>
          <w:rFonts w:asciiTheme="minorHAnsi" w:hAnsiTheme="minorHAnsi" w:cstheme="minorHAnsi"/>
          <w:sz w:val="24"/>
          <w:szCs w:val="24"/>
        </w:rPr>
        <w:t>możliwe do usunięcia, które nie uniemożliwiają korzystania z przedmiotu umowy zgodnie z jego przeznaczeniem, Zamawiający dokonuje odbioru przedmiotu umowy, wskazując w protokole odbioru stwierdzone wady. Wady te podlegają usunięciu przez Wykonawcę w ramach udzielonej gwarancji.  Z czynności odbioru robót sporządza się protokół dostarczony przez Zamawiającego.</w:t>
      </w:r>
    </w:p>
    <w:p w14:paraId="5C5A8590" w14:textId="77777777" w:rsidR="007D3B20" w:rsidRPr="00C95805" w:rsidRDefault="007D3B20" w:rsidP="00C95805">
      <w:pPr>
        <w:pStyle w:val="Akapitzlist"/>
        <w:numPr>
          <w:ilvl w:val="0"/>
          <w:numId w:val="62"/>
        </w:numPr>
        <w:shd w:val="clear" w:color="auto" w:fill="FFFFFF"/>
        <w:suppressAutoHyphens w:val="0"/>
        <w:spacing w:after="0"/>
        <w:ind w:left="851"/>
        <w:rPr>
          <w:rStyle w:val="size"/>
          <w:rFonts w:asciiTheme="minorHAnsi" w:hAnsiTheme="minorHAnsi" w:cstheme="minorHAnsi"/>
          <w:sz w:val="24"/>
          <w:szCs w:val="24"/>
        </w:rPr>
      </w:pPr>
      <w:r w:rsidRPr="00C95805">
        <w:rPr>
          <w:rFonts w:asciiTheme="minorHAnsi" w:hAnsiTheme="minorHAnsi" w:cstheme="minorHAnsi"/>
          <w:sz w:val="24"/>
          <w:szCs w:val="24"/>
        </w:rPr>
        <w:t xml:space="preserve">istotne i uniemożliwiające użytkowanie przedmiotu umowy zgodnie z jego przeznaczeniem, Zamawiającym może odstąpić, w terminie 30 dni od dnia zaistnienia podstaw do odstąpienia lub żądać wykonania przedmiotu odbioru prac ponownie. </w:t>
      </w:r>
    </w:p>
    <w:p w14:paraId="17C2BDF5" w14:textId="77777777" w:rsidR="007D3B20" w:rsidRPr="00C95805" w:rsidRDefault="007D3B20" w:rsidP="00C95805">
      <w:pPr>
        <w:pStyle w:val="Akapitzlist"/>
        <w:numPr>
          <w:ilvl w:val="0"/>
          <w:numId w:val="61"/>
        </w:numPr>
        <w:shd w:val="clear" w:color="auto" w:fill="FFFFFF"/>
        <w:suppressAutoHyphens w:val="0"/>
        <w:spacing w:after="0"/>
        <w:ind w:left="426"/>
        <w:rPr>
          <w:rStyle w:val="size"/>
          <w:rFonts w:asciiTheme="minorHAnsi" w:hAnsiTheme="minorHAnsi" w:cstheme="minorHAnsi"/>
          <w:color w:val="000000"/>
          <w:spacing w:val="-2"/>
          <w:sz w:val="24"/>
          <w:szCs w:val="24"/>
        </w:rPr>
      </w:pPr>
      <w:r w:rsidRPr="00C95805">
        <w:rPr>
          <w:rStyle w:val="size"/>
          <w:rFonts w:asciiTheme="minorHAnsi" w:hAnsiTheme="minorHAnsi" w:cstheme="minorHAnsi"/>
          <w:sz w:val="24"/>
          <w:szCs w:val="24"/>
        </w:rPr>
        <w:lastRenderedPageBreak/>
        <w:t xml:space="preserve">Z czynności odbioru robót sporządza się protokół dostarczony przez Zamawiającego, który winien zawierać ustalenia </w:t>
      </w:r>
      <w:proofErr w:type="spellStart"/>
      <w:r w:rsidRPr="00C95805">
        <w:rPr>
          <w:rStyle w:val="size"/>
          <w:rFonts w:asciiTheme="minorHAnsi" w:hAnsiTheme="minorHAnsi" w:cstheme="minorHAnsi"/>
          <w:sz w:val="24"/>
          <w:szCs w:val="24"/>
        </w:rPr>
        <w:t>poczynnościowe</w:t>
      </w:r>
      <w:proofErr w:type="spellEnd"/>
      <w:r w:rsidRPr="00C95805">
        <w:rPr>
          <w:rStyle w:val="size"/>
          <w:rFonts w:asciiTheme="minorHAnsi" w:hAnsiTheme="minorHAnsi" w:cstheme="minorHAnsi"/>
          <w:sz w:val="24"/>
          <w:szCs w:val="24"/>
        </w:rPr>
        <w:t xml:space="preserve"> w toku odbioru. Odbiór końcowy jest dokonany po potwierdzeniu przez Zamawiającego protokolarne usunięcie wszystkich wad określonych w ust 5 pkt b, stwierdzonych w tym odbiorze. </w:t>
      </w:r>
    </w:p>
    <w:p w14:paraId="4435C331" w14:textId="218B6FD8" w:rsidR="007D3B20" w:rsidRPr="00C95805" w:rsidRDefault="007D3B20" w:rsidP="00C95805">
      <w:pPr>
        <w:pStyle w:val="Akapitzlist"/>
        <w:numPr>
          <w:ilvl w:val="0"/>
          <w:numId w:val="61"/>
        </w:numPr>
        <w:shd w:val="clear" w:color="auto" w:fill="FFFFFF"/>
        <w:suppressAutoHyphens w:val="0"/>
        <w:ind w:left="426"/>
        <w:rPr>
          <w:rFonts w:asciiTheme="minorHAnsi" w:hAnsiTheme="minorHAnsi" w:cstheme="minorHAnsi"/>
          <w:b/>
          <w:sz w:val="24"/>
          <w:szCs w:val="24"/>
        </w:rPr>
      </w:pPr>
      <w:r w:rsidRPr="00C95805">
        <w:rPr>
          <w:rFonts w:asciiTheme="minorHAnsi" w:hAnsiTheme="minorHAnsi" w:cstheme="minorHAnsi"/>
          <w:color w:val="000000"/>
          <w:sz w:val="24"/>
          <w:szCs w:val="24"/>
        </w:rPr>
        <w:t>Strony ustalają, że d</w:t>
      </w:r>
      <w:r w:rsidRPr="00C95805">
        <w:rPr>
          <w:rFonts w:asciiTheme="minorHAnsi" w:hAnsiTheme="minorHAnsi" w:cstheme="minorHAnsi"/>
          <w:color w:val="000000"/>
          <w:spacing w:val="-1"/>
          <w:sz w:val="24"/>
          <w:szCs w:val="24"/>
        </w:rPr>
        <w:t xml:space="preserve">ata podpisania protokołu odbioru końcowego przez Zamawiającego jest datą </w:t>
      </w:r>
      <w:r w:rsidRPr="00C95805">
        <w:rPr>
          <w:rFonts w:asciiTheme="minorHAnsi" w:hAnsiTheme="minorHAnsi" w:cstheme="minorHAnsi"/>
          <w:color w:val="000000"/>
          <w:sz w:val="24"/>
          <w:szCs w:val="24"/>
        </w:rPr>
        <w:t>zakończenia wykonania przedmiotu zamówienia.</w:t>
      </w:r>
    </w:p>
    <w:p w14:paraId="19AFD225" w14:textId="4AAB3CB0" w:rsidR="00B270F7" w:rsidRPr="00C95805" w:rsidRDefault="00A875F9" w:rsidP="00BF6615">
      <w:pPr>
        <w:suppressAutoHyphens w:val="0"/>
        <w:spacing w:line="276" w:lineRule="auto"/>
        <w:ind w:left="4184" w:firstLine="64"/>
        <w:rPr>
          <w:rFonts w:asciiTheme="minorHAnsi" w:hAnsiTheme="minorHAnsi" w:cstheme="minorHAnsi"/>
          <w:b/>
          <w:noProof/>
          <w:lang w:eastAsia="pl-PL"/>
        </w:rPr>
      </w:pPr>
      <w:r w:rsidRPr="00C95805">
        <w:rPr>
          <w:rFonts w:asciiTheme="minorHAnsi" w:hAnsiTheme="minorHAnsi" w:cstheme="minorHAnsi"/>
          <w:b/>
          <w:noProof/>
          <w:lang w:eastAsia="pl-PL"/>
        </w:rPr>
        <w:t xml:space="preserve">§ </w:t>
      </w:r>
      <w:r w:rsidR="007D3B20" w:rsidRPr="00C95805">
        <w:rPr>
          <w:rFonts w:asciiTheme="minorHAnsi" w:hAnsiTheme="minorHAnsi" w:cstheme="minorHAnsi"/>
          <w:b/>
          <w:noProof/>
          <w:lang w:eastAsia="pl-PL"/>
        </w:rPr>
        <w:t>7</w:t>
      </w:r>
    </w:p>
    <w:p w14:paraId="091DA445" w14:textId="61C9EA97" w:rsidR="00305257" w:rsidRPr="00C95805" w:rsidRDefault="00AA4EBE" w:rsidP="00BF6615">
      <w:pPr>
        <w:suppressAutoHyphens w:val="0"/>
        <w:spacing w:line="276" w:lineRule="auto"/>
        <w:ind w:left="426" w:hanging="426"/>
        <w:jc w:val="center"/>
        <w:rPr>
          <w:rFonts w:asciiTheme="minorHAnsi" w:hAnsiTheme="minorHAnsi" w:cstheme="minorHAnsi"/>
          <w:bCs/>
          <w:lang w:eastAsia="pl-PL"/>
        </w:rPr>
      </w:pPr>
      <w:r w:rsidRPr="00C95805">
        <w:rPr>
          <w:rFonts w:asciiTheme="minorHAnsi" w:hAnsiTheme="minorHAnsi" w:cstheme="minorHAnsi"/>
          <w:b/>
          <w:bCs/>
          <w:lang w:eastAsia="pl-PL"/>
        </w:rPr>
        <w:t>Podwykonawstwo</w:t>
      </w:r>
    </w:p>
    <w:p w14:paraId="5133A1D7" w14:textId="0C7A81A0" w:rsidR="00305257" w:rsidRPr="00C95805" w:rsidRDefault="0082003D"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1.</w:t>
      </w:r>
      <w:r w:rsidRPr="00C95805">
        <w:rPr>
          <w:rFonts w:asciiTheme="minorHAnsi" w:hAnsiTheme="minorHAnsi" w:cstheme="minorHAnsi"/>
          <w:bCs/>
          <w:lang w:eastAsia="pl-PL"/>
        </w:rPr>
        <w:tab/>
        <w:t xml:space="preserve">Wykonawca </w:t>
      </w:r>
      <w:r w:rsidR="00305257" w:rsidRPr="00C95805">
        <w:rPr>
          <w:rFonts w:asciiTheme="minorHAnsi" w:hAnsiTheme="minorHAnsi" w:cstheme="minorHAnsi"/>
          <w:bCs/>
          <w:lang w:eastAsia="pl-PL"/>
        </w:rPr>
        <w:t xml:space="preserve">w trakcie realizacji </w:t>
      </w:r>
      <w:r w:rsidR="00F511F8" w:rsidRPr="00C95805">
        <w:rPr>
          <w:rFonts w:asciiTheme="minorHAnsi" w:hAnsiTheme="minorHAnsi" w:cstheme="minorHAnsi"/>
          <w:bCs/>
          <w:lang w:eastAsia="pl-PL"/>
        </w:rPr>
        <w:t>zakresu robót określonego w § 1</w:t>
      </w:r>
      <w:r w:rsidR="00305257" w:rsidRPr="00C95805">
        <w:rPr>
          <w:rFonts w:asciiTheme="minorHAnsi" w:hAnsiTheme="minorHAnsi" w:cstheme="minorHAnsi"/>
          <w:bCs/>
          <w:lang w:eastAsia="pl-PL"/>
        </w:rPr>
        <w:t xml:space="preserve"> </w:t>
      </w:r>
      <w:r w:rsidR="007474BE" w:rsidRPr="00C95805">
        <w:rPr>
          <w:rFonts w:asciiTheme="minorHAnsi" w:hAnsiTheme="minorHAnsi" w:cstheme="minorHAnsi"/>
          <w:bCs/>
          <w:lang w:eastAsia="pl-PL"/>
        </w:rPr>
        <w:t>niniejszej umowy, może</w:t>
      </w:r>
      <w:r w:rsidR="00305257" w:rsidRPr="00C95805">
        <w:rPr>
          <w:rFonts w:asciiTheme="minorHAnsi" w:hAnsiTheme="minorHAnsi" w:cstheme="minorHAnsi"/>
          <w:bCs/>
          <w:lang w:eastAsia="pl-PL"/>
        </w:rPr>
        <w:t xml:space="preserve"> zlecić Podwykonawcy/om i dalszym Podwykonawcom wykonanie </w:t>
      </w:r>
      <w:r w:rsidR="00DE5BBD" w:rsidRPr="00C95805">
        <w:rPr>
          <w:rFonts w:asciiTheme="minorHAnsi" w:hAnsiTheme="minorHAnsi" w:cstheme="minorHAnsi"/>
          <w:bCs/>
          <w:lang w:eastAsia="pl-PL"/>
        </w:rPr>
        <w:t>przedmiotu umowy</w:t>
      </w:r>
      <w:r w:rsidR="00305257" w:rsidRPr="00C95805">
        <w:rPr>
          <w:rFonts w:asciiTheme="minorHAnsi" w:hAnsiTheme="minorHAnsi" w:cstheme="minorHAnsi"/>
          <w:bCs/>
          <w:lang w:eastAsia="pl-PL"/>
        </w:rPr>
        <w:t xml:space="preserve"> na zasadach określonych w niniejszej umowie.</w:t>
      </w:r>
    </w:p>
    <w:p w14:paraId="44D4867A" w14:textId="77777777" w:rsidR="00305257" w:rsidRPr="00C95805" w:rsidRDefault="00305257"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2.</w:t>
      </w:r>
      <w:r w:rsidRPr="00C95805">
        <w:rPr>
          <w:rFonts w:asciiTheme="minorHAnsi" w:hAnsiTheme="minorHAnsi" w:cstheme="minorHAnsi"/>
          <w:bCs/>
          <w:lang w:eastAsia="pl-PL"/>
        </w:rPr>
        <w:tab/>
        <w:t>W projekcie umowy o podwykonawstwo między Wykonawcą a Podwykonawcą lub dalszym Podwykonawcą:</w:t>
      </w:r>
    </w:p>
    <w:p w14:paraId="2837DA34" w14:textId="28B69DC6" w:rsidR="008979BF" w:rsidRPr="00C95805" w:rsidRDefault="00305257" w:rsidP="00C95805">
      <w:pPr>
        <w:suppressAutoHyphens w:val="0"/>
        <w:spacing w:line="276" w:lineRule="auto"/>
        <w:ind w:left="709" w:hanging="425"/>
        <w:rPr>
          <w:rFonts w:asciiTheme="minorHAnsi" w:hAnsiTheme="minorHAnsi" w:cstheme="minorHAnsi"/>
          <w:bCs/>
          <w:lang w:eastAsia="pl-PL"/>
        </w:rPr>
      </w:pPr>
      <w:r w:rsidRPr="00C95805">
        <w:rPr>
          <w:rFonts w:asciiTheme="minorHAnsi" w:hAnsiTheme="minorHAnsi" w:cstheme="minorHAnsi"/>
          <w:bCs/>
          <w:lang w:eastAsia="pl-PL"/>
        </w:rPr>
        <w:t>a)</w:t>
      </w:r>
      <w:r w:rsidRPr="00C95805">
        <w:rPr>
          <w:rFonts w:asciiTheme="minorHAnsi" w:hAnsiTheme="minorHAnsi" w:cstheme="minorHAnsi"/>
          <w:bCs/>
          <w:lang w:eastAsia="pl-PL"/>
        </w:rPr>
        <w:tab/>
        <w:t>Wykonawca powinien zapewnić, aby suma w</w:t>
      </w:r>
      <w:r w:rsidR="00DD713F" w:rsidRPr="00C95805">
        <w:rPr>
          <w:rFonts w:asciiTheme="minorHAnsi" w:hAnsiTheme="minorHAnsi" w:cstheme="minorHAnsi"/>
          <w:bCs/>
          <w:lang w:eastAsia="pl-PL"/>
        </w:rPr>
        <w:t xml:space="preserve">ynagrodzeń określona w umowach </w:t>
      </w:r>
      <w:r w:rsidR="008979BF" w:rsidRPr="00C95805">
        <w:rPr>
          <w:rFonts w:asciiTheme="minorHAnsi" w:hAnsiTheme="minorHAnsi" w:cstheme="minorHAnsi"/>
          <w:bCs/>
          <w:lang w:eastAsia="pl-PL"/>
        </w:rPr>
        <w:t>z </w:t>
      </w:r>
      <w:r w:rsidRPr="00C95805">
        <w:rPr>
          <w:rFonts w:asciiTheme="minorHAnsi" w:hAnsiTheme="minorHAnsi" w:cstheme="minorHAnsi"/>
          <w:bCs/>
          <w:lang w:eastAsia="pl-PL"/>
        </w:rPr>
        <w:t>Podwykonawcami nie przekraczała</w:t>
      </w:r>
      <w:r w:rsidR="008979BF" w:rsidRPr="00C95805">
        <w:rPr>
          <w:rFonts w:asciiTheme="minorHAnsi" w:hAnsiTheme="minorHAnsi" w:cstheme="minorHAnsi"/>
          <w:bCs/>
          <w:lang w:eastAsia="pl-PL"/>
        </w:rPr>
        <w:t xml:space="preserve"> </w:t>
      </w:r>
      <w:r w:rsidRPr="00C95805">
        <w:rPr>
          <w:rFonts w:asciiTheme="minorHAnsi" w:hAnsiTheme="minorHAnsi" w:cstheme="minorHAnsi"/>
          <w:bCs/>
          <w:lang w:eastAsia="pl-PL"/>
        </w:rPr>
        <w:t>wyn</w:t>
      </w:r>
      <w:r w:rsidR="008979BF" w:rsidRPr="00C95805">
        <w:rPr>
          <w:rFonts w:asciiTheme="minorHAnsi" w:hAnsiTheme="minorHAnsi" w:cstheme="minorHAnsi"/>
          <w:bCs/>
          <w:lang w:eastAsia="pl-PL"/>
        </w:rPr>
        <w:t xml:space="preserve">agrodzenia należnego Wykonawcy </w:t>
      </w:r>
      <w:r w:rsidRPr="00C95805">
        <w:rPr>
          <w:rFonts w:asciiTheme="minorHAnsi" w:hAnsiTheme="minorHAnsi" w:cstheme="minorHAnsi"/>
          <w:bCs/>
          <w:lang w:eastAsia="pl-PL"/>
        </w:rPr>
        <w:t>od Zamawiającego z tytułu niniejszej umowy</w:t>
      </w:r>
      <w:r w:rsidR="00DD713F" w:rsidRPr="00C95805">
        <w:rPr>
          <w:rFonts w:asciiTheme="minorHAnsi" w:hAnsiTheme="minorHAnsi" w:cstheme="minorHAnsi"/>
          <w:bCs/>
          <w:lang w:eastAsia="pl-PL"/>
        </w:rPr>
        <w:t xml:space="preserve"> w zakresie </w:t>
      </w:r>
      <w:r w:rsidR="007D3B20" w:rsidRPr="00C95805">
        <w:rPr>
          <w:rFonts w:asciiTheme="minorHAnsi" w:hAnsiTheme="minorHAnsi" w:cstheme="minorHAnsi"/>
          <w:bCs/>
          <w:lang w:eastAsia="pl-PL"/>
        </w:rPr>
        <w:t>realizacji w</w:t>
      </w:r>
      <w:r w:rsidR="00DD713F" w:rsidRPr="00C95805">
        <w:rPr>
          <w:rFonts w:asciiTheme="minorHAnsi" w:hAnsiTheme="minorHAnsi" w:cstheme="minorHAnsi"/>
          <w:bCs/>
          <w:lang w:eastAsia="pl-PL"/>
        </w:rPr>
        <w:t xml:space="preserve"> danej części</w:t>
      </w:r>
      <w:r w:rsidR="008979BF" w:rsidRPr="00C95805">
        <w:rPr>
          <w:rFonts w:asciiTheme="minorHAnsi" w:hAnsiTheme="minorHAnsi" w:cstheme="minorHAnsi"/>
          <w:bCs/>
          <w:lang w:eastAsia="pl-PL"/>
        </w:rPr>
        <w:t>;</w:t>
      </w:r>
    </w:p>
    <w:p w14:paraId="01BAB53E" w14:textId="77777777" w:rsidR="00305257" w:rsidRPr="00C95805" w:rsidRDefault="008979BF" w:rsidP="00C95805">
      <w:pPr>
        <w:suppressAutoHyphens w:val="0"/>
        <w:spacing w:line="276" w:lineRule="auto"/>
        <w:ind w:left="709" w:hanging="425"/>
        <w:rPr>
          <w:rFonts w:asciiTheme="minorHAnsi" w:hAnsiTheme="minorHAnsi" w:cstheme="minorHAnsi"/>
          <w:bCs/>
          <w:lang w:eastAsia="pl-PL"/>
        </w:rPr>
      </w:pPr>
      <w:r w:rsidRPr="00C95805">
        <w:rPr>
          <w:rFonts w:asciiTheme="minorHAnsi" w:hAnsiTheme="minorHAnsi" w:cstheme="minorHAnsi"/>
          <w:bCs/>
          <w:lang w:eastAsia="pl-PL"/>
        </w:rPr>
        <w:t xml:space="preserve">b) </w:t>
      </w:r>
      <w:r w:rsidRPr="00C95805">
        <w:rPr>
          <w:rFonts w:asciiTheme="minorHAnsi" w:hAnsiTheme="minorHAnsi" w:cstheme="minorHAnsi"/>
          <w:bCs/>
          <w:lang w:eastAsia="pl-PL"/>
        </w:rPr>
        <w:tab/>
      </w:r>
      <w:r w:rsidR="00305257" w:rsidRPr="00C95805">
        <w:rPr>
          <w:rFonts w:asciiTheme="minorHAnsi" w:hAnsiTheme="minorHAnsi" w:cstheme="minorHAnsi"/>
          <w:bCs/>
          <w:lang w:eastAsia="pl-PL"/>
        </w:rPr>
        <w:t>termin zapłaty wynagrodzenia Podwykonawcy lub dalszemu Podwykonawcy nie może być dłuższy niż 30 dni od dnia doręczenia Wykonawcy, Podwykonawcy lub dalszemu Podwykonawcy faktury lub rachunku, potwierdzających wykonanie zleconych Podwykonawcy lub dalszemu Podwykonawcy dostawy, usługi lub roboty budowlanej</w:t>
      </w:r>
      <w:r w:rsidRPr="00C95805">
        <w:rPr>
          <w:rFonts w:asciiTheme="minorHAnsi" w:hAnsiTheme="minorHAnsi" w:cstheme="minorHAnsi"/>
          <w:bCs/>
          <w:lang w:eastAsia="pl-PL"/>
        </w:rPr>
        <w:t>;</w:t>
      </w:r>
    </w:p>
    <w:p w14:paraId="72C7AF69" w14:textId="77777777" w:rsidR="00305257" w:rsidRPr="00C95805" w:rsidRDefault="00305257" w:rsidP="00C95805">
      <w:pPr>
        <w:suppressAutoHyphens w:val="0"/>
        <w:spacing w:line="276" w:lineRule="auto"/>
        <w:ind w:left="426" w:hanging="142"/>
        <w:rPr>
          <w:rFonts w:asciiTheme="minorHAnsi" w:hAnsiTheme="minorHAnsi" w:cstheme="minorHAnsi"/>
          <w:bCs/>
          <w:lang w:eastAsia="pl-PL"/>
        </w:rPr>
      </w:pPr>
      <w:r w:rsidRPr="00C95805">
        <w:rPr>
          <w:rFonts w:asciiTheme="minorHAnsi" w:hAnsiTheme="minorHAnsi" w:cstheme="minorHAnsi"/>
          <w:bCs/>
          <w:lang w:eastAsia="pl-PL"/>
        </w:rPr>
        <w:t>c)</w:t>
      </w:r>
      <w:r w:rsidRPr="00C95805">
        <w:rPr>
          <w:rFonts w:asciiTheme="minorHAnsi" w:hAnsiTheme="minorHAnsi" w:cstheme="minorHAnsi"/>
          <w:bCs/>
          <w:lang w:eastAsia="pl-PL"/>
        </w:rPr>
        <w:tab/>
        <w:t>muszą zostać zawarte postanowienie dotyczące:</w:t>
      </w:r>
    </w:p>
    <w:p w14:paraId="71A14F92" w14:textId="77777777" w:rsidR="00305257" w:rsidRPr="00C95805" w:rsidRDefault="00305257" w:rsidP="00C95805">
      <w:pPr>
        <w:suppressAutoHyphens w:val="0"/>
        <w:spacing w:line="276" w:lineRule="auto"/>
        <w:ind w:left="426"/>
        <w:rPr>
          <w:rFonts w:asciiTheme="minorHAnsi" w:hAnsiTheme="minorHAnsi" w:cstheme="minorHAnsi"/>
          <w:bCs/>
          <w:lang w:eastAsia="pl-PL"/>
        </w:rPr>
      </w:pPr>
      <w:r w:rsidRPr="00C95805">
        <w:rPr>
          <w:rFonts w:asciiTheme="minorHAnsi" w:hAnsiTheme="minorHAnsi" w:cstheme="minorHAnsi"/>
          <w:bCs/>
          <w:lang w:eastAsia="pl-PL"/>
        </w:rPr>
        <w:t>•</w:t>
      </w:r>
      <w:r w:rsidRPr="00C95805">
        <w:rPr>
          <w:rFonts w:asciiTheme="minorHAnsi" w:hAnsiTheme="minorHAnsi" w:cstheme="minorHAnsi"/>
          <w:bCs/>
          <w:lang w:eastAsia="pl-PL"/>
        </w:rPr>
        <w:tab/>
        <w:t xml:space="preserve">  terminów realizacji robót,</w:t>
      </w:r>
    </w:p>
    <w:p w14:paraId="547691B1" w14:textId="1FF4F18F" w:rsidR="00305257" w:rsidRPr="00C95805" w:rsidRDefault="008979BF" w:rsidP="00C95805">
      <w:pPr>
        <w:suppressAutoHyphens w:val="0"/>
        <w:spacing w:line="276" w:lineRule="auto"/>
        <w:ind w:left="851" w:hanging="425"/>
        <w:rPr>
          <w:rFonts w:asciiTheme="minorHAnsi" w:hAnsiTheme="minorHAnsi" w:cstheme="minorHAnsi"/>
          <w:bCs/>
          <w:lang w:eastAsia="pl-PL"/>
        </w:rPr>
      </w:pPr>
      <w:r w:rsidRPr="00C95805">
        <w:rPr>
          <w:rFonts w:asciiTheme="minorHAnsi" w:hAnsiTheme="minorHAnsi" w:cstheme="minorHAnsi"/>
          <w:bCs/>
          <w:lang w:eastAsia="pl-PL"/>
        </w:rPr>
        <w:t>•</w:t>
      </w:r>
      <w:r w:rsidRPr="00C95805">
        <w:rPr>
          <w:rFonts w:asciiTheme="minorHAnsi" w:hAnsiTheme="minorHAnsi" w:cstheme="minorHAnsi"/>
          <w:bCs/>
          <w:lang w:eastAsia="pl-PL"/>
        </w:rPr>
        <w:tab/>
      </w:r>
      <w:r w:rsidR="00305257" w:rsidRPr="00C95805">
        <w:rPr>
          <w:rFonts w:asciiTheme="minorHAnsi" w:hAnsiTheme="minorHAnsi" w:cstheme="minorHAnsi"/>
          <w:bCs/>
          <w:lang w:eastAsia="pl-PL"/>
        </w:rPr>
        <w:t xml:space="preserve">zakresu robót budowlanych, usług lub </w:t>
      </w:r>
      <w:r w:rsidR="007474BE" w:rsidRPr="00C95805">
        <w:rPr>
          <w:rFonts w:asciiTheme="minorHAnsi" w:hAnsiTheme="minorHAnsi" w:cstheme="minorHAnsi"/>
          <w:bCs/>
          <w:lang w:eastAsia="pl-PL"/>
        </w:rPr>
        <w:t>dostaw,</w:t>
      </w:r>
      <w:r w:rsidR="00305257" w:rsidRPr="00C95805">
        <w:rPr>
          <w:rFonts w:asciiTheme="minorHAnsi" w:hAnsiTheme="minorHAnsi" w:cstheme="minorHAnsi"/>
          <w:bCs/>
          <w:lang w:eastAsia="pl-PL"/>
        </w:rPr>
        <w:t xml:space="preserve"> które mają </w:t>
      </w:r>
      <w:r w:rsidRPr="00C95805">
        <w:rPr>
          <w:rFonts w:asciiTheme="minorHAnsi" w:hAnsiTheme="minorHAnsi" w:cstheme="minorHAnsi"/>
          <w:bCs/>
          <w:lang w:eastAsia="pl-PL"/>
        </w:rPr>
        <w:t>być wykonane przez Podwykonawcę</w:t>
      </w:r>
      <w:r w:rsidR="00DD713F" w:rsidRPr="00C95805">
        <w:rPr>
          <w:rFonts w:asciiTheme="minorHAnsi" w:hAnsiTheme="minorHAnsi" w:cstheme="minorHAnsi"/>
          <w:bCs/>
          <w:lang w:eastAsia="pl-PL"/>
        </w:rPr>
        <w:t xml:space="preserve"> </w:t>
      </w:r>
      <w:r w:rsidR="00305257" w:rsidRPr="00C95805">
        <w:rPr>
          <w:rFonts w:asciiTheme="minorHAnsi" w:hAnsiTheme="minorHAnsi" w:cstheme="minorHAnsi"/>
          <w:bCs/>
          <w:lang w:eastAsia="pl-PL"/>
        </w:rPr>
        <w:t>lub dalszego Podwykonawcę,</w:t>
      </w:r>
    </w:p>
    <w:p w14:paraId="63C024AA" w14:textId="77777777" w:rsidR="00305257" w:rsidRPr="00C95805" w:rsidRDefault="00305257" w:rsidP="00C95805">
      <w:pPr>
        <w:suppressAutoHyphens w:val="0"/>
        <w:spacing w:line="276" w:lineRule="auto"/>
        <w:ind w:left="426"/>
        <w:rPr>
          <w:rFonts w:asciiTheme="minorHAnsi" w:hAnsiTheme="minorHAnsi" w:cstheme="minorHAnsi"/>
          <w:bCs/>
          <w:lang w:eastAsia="pl-PL"/>
        </w:rPr>
      </w:pPr>
      <w:r w:rsidRPr="00C95805">
        <w:rPr>
          <w:rFonts w:asciiTheme="minorHAnsi" w:hAnsiTheme="minorHAnsi" w:cstheme="minorHAnsi"/>
          <w:bCs/>
          <w:lang w:eastAsia="pl-PL"/>
        </w:rPr>
        <w:t>•</w:t>
      </w:r>
      <w:r w:rsidRPr="00C95805">
        <w:rPr>
          <w:rFonts w:asciiTheme="minorHAnsi" w:hAnsiTheme="minorHAnsi" w:cstheme="minorHAnsi"/>
          <w:bCs/>
          <w:lang w:eastAsia="pl-PL"/>
        </w:rPr>
        <w:tab/>
        <w:t xml:space="preserve">  sposobu dokonywania odbiorów przez Wykonawcę,</w:t>
      </w:r>
    </w:p>
    <w:p w14:paraId="5D4B8724" w14:textId="5B256E43" w:rsidR="00CE7473" w:rsidRPr="00C95805" w:rsidRDefault="00305257" w:rsidP="00C95805">
      <w:pPr>
        <w:suppressAutoHyphens w:val="0"/>
        <w:spacing w:line="276" w:lineRule="auto"/>
        <w:ind w:left="426"/>
        <w:rPr>
          <w:rFonts w:asciiTheme="minorHAnsi" w:hAnsiTheme="minorHAnsi" w:cstheme="minorHAnsi"/>
          <w:bCs/>
          <w:lang w:eastAsia="pl-PL"/>
        </w:rPr>
      </w:pPr>
      <w:r w:rsidRPr="00C95805">
        <w:rPr>
          <w:rFonts w:asciiTheme="minorHAnsi" w:hAnsiTheme="minorHAnsi" w:cstheme="minorHAnsi"/>
          <w:bCs/>
          <w:lang w:eastAsia="pl-PL"/>
        </w:rPr>
        <w:t>•</w:t>
      </w:r>
      <w:r w:rsidRPr="00C95805">
        <w:rPr>
          <w:rFonts w:asciiTheme="minorHAnsi" w:hAnsiTheme="minorHAnsi" w:cstheme="minorHAnsi"/>
          <w:bCs/>
          <w:lang w:eastAsia="pl-PL"/>
        </w:rPr>
        <w:tab/>
        <w:t xml:space="preserve">  </w:t>
      </w:r>
      <w:r w:rsidR="00CE7473" w:rsidRPr="00C95805">
        <w:rPr>
          <w:rFonts w:asciiTheme="minorHAnsi" w:hAnsiTheme="minorHAnsi" w:cstheme="minorHAnsi"/>
          <w:bCs/>
          <w:lang w:eastAsia="pl-PL"/>
        </w:rPr>
        <w:t>zapisów dotyczących gwarancji i rękojmi</w:t>
      </w:r>
      <w:r w:rsidR="00C37F2A" w:rsidRPr="00C95805">
        <w:rPr>
          <w:rFonts w:asciiTheme="minorHAnsi" w:hAnsiTheme="minorHAnsi" w:cstheme="minorHAnsi"/>
          <w:bCs/>
          <w:lang w:eastAsia="pl-PL"/>
        </w:rPr>
        <w:t xml:space="preserve">, których treść </w:t>
      </w:r>
      <w:r w:rsidR="007474BE" w:rsidRPr="00C95805">
        <w:rPr>
          <w:rFonts w:asciiTheme="minorHAnsi" w:hAnsiTheme="minorHAnsi" w:cstheme="minorHAnsi"/>
          <w:bCs/>
          <w:lang w:eastAsia="pl-PL"/>
        </w:rPr>
        <w:t>będzie tożsama</w:t>
      </w:r>
      <w:r w:rsidR="00C37F2A" w:rsidRPr="00C95805">
        <w:rPr>
          <w:rFonts w:asciiTheme="minorHAnsi" w:hAnsiTheme="minorHAnsi" w:cstheme="minorHAnsi"/>
          <w:bCs/>
          <w:lang w:eastAsia="pl-PL"/>
        </w:rPr>
        <w:t xml:space="preserve"> z treścią niniejszej umowy</w:t>
      </w:r>
      <w:r w:rsidR="00CE7473" w:rsidRPr="00C95805">
        <w:rPr>
          <w:rFonts w:asciiTheme="minorHAnsi" w:hAnsiTheme="minorHAnsi" w:cstheme="minorHAnsi"/>
          <w:bCs/>
          <w:lang w:eastAsia="pl-PL"/>
        </w:rPr>
        <w:t>,</w:t>
      </w:r>
    </w:p>
    <w:p w14:paraId="358C53CF" w14:textId="77777777" w:rsidR="00305257" w:rsidRPr="00C95805" w:rsidRDefault="00CE7473" w:rsidP="00C95805">
      <w:pPr>
        <w:suppressAutoHyphens w:val="0"/>
        <w:spacing w:line="276" w:lineRule="auto"/>
        <w:ind w:left="851" w:hanging="425"/>
        <w:rPr>
          <w:rFonts w:asciiTheme="minorHAnsi" w:hAnsiTheme="minorHAnsi" w:cstheme="minorHAnsi"/>
          <w:bCs/>
          <w:lang w:eastAsia="pl-PL"/>
        </w:rPr>
      </w:pPr>
      <w:r w:rsidRPr="00C95805">
        <w:rPr>
          <w:rFonts w:asciiTheme="minorHAnsi" w:hAnsiTheme="minorHAnsi" w:cstheme="minorHAnsi"/>
          <w:bCs/>
          <w:lang w:eastAsia="pl-PL"/>
        </w:rPr>
        <w:t xml:space="preserve">• </w:t>
      </w:r>
      <w:r w:rsidRPr="00C95805">
        <w:rPr>
          <w:rFonts w:asciiTheme="minorHAnsi" w:hAnsiTheme="minorHAnsi" w:cstheme="minorHAnsi"/>
          <w:bCs/>
          <w:lang w:eastAsia="pl-PL"/>
        </w:rPr>
        <w:tab/>
      </w:r>
      <w:r w:rsidR="00305257" w:rsidRPr="00C95805">
        <w:rPr>
          <w:rFonts w:asciiTheme="minorHAnsi" w:hAnsiTheme="minorHAnsi" w:cstheme="minorHAnsi"/>
          <w:bCs/>
          <w:lang w:eastAsia="pl-PL"/>
        </w:rPr>
        <w:t>kar umownych,</w:t>
      </w:r>
    </w:p>
    <w:p w14:paraId="6377FCF8" w14:textId="77777777" w:rsidR="00305257" w:rsidRPr="00C95805" w:rsidRDefault="008979BF" w:rsidP="00C95805">
      <w:pPr>
        <w:suppressAutoHyphens w:val="0"/>
        <w:spacing w:line="276" w:lineRule="auto"/>
        <w:ind w:left="851" w:hanging="425"/>
        <w:rPr>
          <w:rFonts w:asciiTheme="minorHAnsi" w:hAnsiTheme="minorHAnsi" w:cstheme="minorHAnsi"/>
          <w:bCs/>
          <w:lang w:eastAsia="pl-PL"/>
        </w:rPr>
      </w:pPr>
      <w:r w:rsidRPr="00C95805">
        <w:rPr>
          <w:rFonts w:asciiTheme="minorHAnsi" w:hAnsiTheme="minorHAnsi" w:cstheme="minorHAnsi"/>
          <w:bCs/>
          <w:lang w:eastAsia="pl-PL"/>
        </w:rPr>
        <w:t>•</w:t>
      </w:r>
      <w:r w:rsidRPr="00C95805">
        <w:rPr>
          <w:rFonts w:asciiTheme="minorHAnsi" w:hAnsiTheme="minorHAnsi" w:cstheme="minorHAnsi"/>
          <w:bCs/>
          <w:lang w:eastAsia="pl-PL"/>
        </w:rPr>
        <w:tab/>
      </w:r>
      <w:r w:rsidR="00305257" w:rsidRPr="00C95805">
        <w:rPr>
          <w:rFonts w:asciiTheme="minorHAnsi" w:hAnsiTheme="minorHAnsi" w:cstheme="minorHAnsi"/>
          <w:bCs/>
          <w:lang w:eastAsia="pl-PL"/>
        </w:rPr>
        <w:t>zobowiązania Podwykonawcy lub dalszego Podwykonawcy do przedkładania Zamawiającemu projektów umów o dalsze wykonawstwo oraz poświadczonych za zgodność z oryginałem kopii umów na zasadach określonych poniżej.</w:t>
      </w:r>
    </w:p>
    <w:p w14:paraId="0D30AEF5" w14:textId="77777777" w:rsidR="00305257" w:rsidRPr="00C95805" w:rsidRDefault="00305257"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3.</w:t>
      </w:r>
      <w:r w:rsidRPr="00C95805">
        <w:rPr>
          <w:rFonts w:asciiTheme="minorHAnsi" w:hAnsiTheme="minorHAnsi" w:cstheme="minorHAnsi"/>
          <w:bCs/>
          <w:lang w:eastAsia="pl-PL"/>
        </w:rPr>
        <w:tab/>
        <w:t>W przypadku umów o podwykonawstwo</w:t>
      </w:r>
      <w:r w:rsidR="00A9686E" w:rsidRPr="00C95805">
        <w:rPr>
          <w:rFonts w:asciiTheme="minorHAnsi" w:hAnsiTheme="minorHAnsi" w:cstheme="minorHAnsi"/>
          <w:bCs/>
          <w:lang w:eastAsia="pl-PL"/>
        </w:rPr>
        <w:t xml:space="preserve"> jak również wszelkich zmian tych umów</w:t>
      </w:r>
      <w:r w:rsidRPr="00C95805">
        <w:rPr>
          <w:rFonts w:asciiTheme="minorHAnsi" w:hAnsiTheme="minorHAnsi" w:cstheme="minorHAnsi"/>
          <w:bCs/>
          <w:lang w:eastAsia="pl-PL"/>
        </w:rPr>
        <w:t>, których przedmiotem są roboty budowlane stosuje się następującą procedurę:</w:t>
      </w:r>
    </w:p>
    <w:p w14:paraId="1FB49FF5" w14:textId="77777777" w:rsidR="00305257" w:rsidRPr="00C95805" w:rsidRDefault="00305257" w:rsidP="00C95805">
      <w:pPr>
        <w:suppressAutoHyphens w:val="0"/>
        <w:spacing w:line="276" w:lineRule="auto"/>
        <w:ind w:left="426"/>
        <w:rPr>
          <w:rFonts w:asciiTheme="minorHAnsi" w:hAnsiTheme="minorHAnsi" w:cstheme="minorHAnsi"/>
          <w:bCs/>
          <w:lang w:eastAsia="pl-PL"/>
        </w:rPr>
      </w:pPr>
      <w:r w:rsidRPr="00C95805">
        <w:rPr>
          <w:rFonts w:asciiTheme="minorHAnsi" w:hAnsiTheme="minorHAnsi" w:cstheme="minorHAnsi"/>
          <w:bCs/>
          <w:lang w:eastAsia="pl-PL"/>
        </w:rPr>
        <w:t>1)</w:t>
      </w:r>
      <w:r w:rsidRPr="00C95805">
        <w:rPr>
          <w:rFonts w:asciiTheme="minorHAnsi" w:hAnsiTheme="minorHAnsi" w:cstheme="minorHAnsi"/>
          <w:bCs/>
          <w:lang w:eastAsia="pl-PL"/>
        </w:rPr>
        <w:tab/>
        <w:t>Wykonawca, Podwykonawca lub dalszy Podwykonawca przedstawi Zamawiającemu:</w:t>
      </w:r>
    </w:p>
    <w:p w14:paraId="6F694142" w14:textId="77777777" w:rsidR="00305257" w:rsidRPr="00C95805" w:rsidRDefault="0090560C" w:rsidP="00C95805">
      <w:pPr>
        <w:suppressAutoHyphens w:val="0"/>
        <w:spacing w:line="276" w:lineRule="auto"/>
        <w:ind w:left="709"/>
        <w:rPr>
          <w:rFonts w:asciiTheme="minorHAnsi" w:hAnsiTheme="minorHAnsi" w:cstheme="minorHAnsi"/>
          <w:bCs/>
          <w:lang w:eastAsia="pl-PL"/>
        </w:rPr>
      </w:pPr>
      <w:r w:rsidRPr="00C95805">
        <w:rPr>
          <w:rFonts w:asciiTheme="minorHAnsi" w:hAnsiTheme="minorHAnsi" w:cstheme="minorHAnsi"/>
          <w:bCs/>
          <w:lang w:eastAsia="pl-PL"/>
        </w:rPr>
        <w:t xml:space="preserve">a) </w:t>
      </w:r>
      <w:r w:rsidR="00305257" w:rsidRPr="00C95805">
        <w:rPr>
          <w:rFonts w:asciiTheme="minorHAnsi" w:hAnsiTheme="minorHAnsi" w:cstheme="minorHAnsi"/>
          <w:bCs/>
          <w:lang w:eastAsia="pl-PL"/>
        </w:rPr>
        <w:t>projekt umowy o podwykonawstwo ze wskazaniem kwoty wynagrodzenia należnego Podwykonawcy lub dalszemu Podwykonawcy,</w:t>
      </w:r>
    </w:p>
    <w:p w14:paraId="33F97737" w14:textId="2AC805CA" w:rsidR="00305257" w:rsidRPr="00C95805" w:rsidRDefault="0090560C" w:rsidP="00C95805">
      <w:pPr>
        <w:suppressAutoHyphens w:val="0"/>
        <w:spacing w:line="276" w:lineRule="auto"/>
        <w:ind w:left="709"/>
        <w:rPr>
          <w:rFonts w:asciiTheme="minorHAnsi" w:hAnsiTheme="minorHAnsi" w:cstheme="minorHAnsi"/>
          <w:bCs/>
          <w:lang w:eastAsia="pl-PL"/>
        </w:rPr>
      </w:pPr>
      <w:r w:rsidRPr="00C95805">
        <w:rPr>
          <w:rFonts w:asciiTheme="minorHAnsi" w:hAnsiTheme="minorHAnsi" w:cstheme="minorHAnsi"/>
          <w:bCs/>
          <w:lang w:eastAsia="pl-PL"/>
        </w:rPr>
        <w:t xml:space="preserve">b) </w:t>
      </w:r>
      <w:r w:rsidR="00305257" w:rsidRPr="00C95805">
        <w:rPr>
          <w:rFonts w:asciiTheme="minorHAnsi" w:hAnsiTheme="minorHAnsi" w:cstheme="minorHAnsi"/>
          <w:bCs/>
          <w:lang w:eastAsia="pl-PL"/>
        </w:rPr>
        <w:t xml:space="preserve">zgodę Wykonawcy lub Podwykonawcy – w </w:t>
      </w:r>
      <w:r w:rsidR="007474BE" w:rsidRPr="00C95805">
        <w:rPr>
          <w:rFonts w:asciiTheme="minorHAnsi" w:hAnsiTheme="minorHAnsi" w:cstheme="minorHAnsi"/>
          <w:bCs/>
          <w:lang w:eastAsia="pl-PL"/>
        </w:rPr>
        <w:t>przypadku,</w:t>
      </w:r>
      <w:r w:rsidR="00305257" w:rsidRPr="00C95805">
        <w:rPr>
          <w:rFonts w:asciiTheme="minorHAnsi" w:hAnsiTheme="minorHAnsi" w:cstheme="minorHAnsi"/>
          <w:bCs/>
          <w:lang w:eastAsia="pl-PL"/>
        </w:rPr>
        <w:t xml:space="preserve"> gdy projekt umowy przedkłada Podwykonawca lub dalszy Podwykonawca;</w:t>
      </w:r>
    </w:p>
    <w:p w14:paraId="045F44BD" w14:textId="77777777" w:rsidR="00305257" w:rsidRPr="00C95805" w:rsidRDefault="00305257" w:rsidP="00C95805">
      <w:pPr>
        <w:suppressAutoHyphens w:val="0"/>
        <w:spacing w:line="276" w:lineRule="auto"/>
        <w:ind w:left="426"/>
        <w:rPr>
          <w:rFonts w:asciiTheme="minorHAnsi" w:hAnsiTheme="minorHAnsi" w:cstheme="minorHAnsi"/>
          <w:bCs/>
          <w:lang w:eastAsia="pl-PL"/>
        </w:rPr>
      </w:pPr>
      <w:r w:rsidRPr="00C95805">
        <w:rPr>
          <w:rFonts w:asciiTheme="minorHAnsi" w:hAnsiTheme="minorHAnsi" w:cstheme="minorHAnsi"/>
          <w:bCs/>
          <w:lang w:eastAsia="pl-PL"/>
        </w:rPr>
        <w:t>2)</w:t>
      </w:r>
      <w:r w:rsidRPr="00C95805">
        <w:rPr>
          <w:rFonts w:asciiTheme="minorHAnsi" w:hAnsiTheme="minorHAnsi" w:cstheme="minorHAnsi"/>
          <w:bCs/>
          <w:lang w:eastAsia="pl-PL"/>
        </w:rPr>
        <w:tab/>
        <w:t>W terminie 14 dni od dnia przedłożenia kompletu powyższych dokumentów odpowiednio Zamawiający:</w:t>
      </w:r>
    </w:p>
    <w:p w14:paraId="55DCAC46" w14:textId="77777777" w:rsidR="00305257" w:rsidRPr="00C95805" w:rsidRDefault="0090560C" w:rsidP="00C95805">
      <w:pPr>
        <w:suppressAutoHyphens w:val="0"/>
        <w:spacing w:line="276" w:lineRule="auto"/>
        <w:ind w:left="709"/>
        <w:rPr>
          <w:rFonts w:asciiTheme="minorHAnsi" w:hAnsiTheme="minorHAnsi" w:cstheme="minorHAnsi"/>
          <w:bCs/>
          <w:lang w:eastAsia="pl-PL"/>
        </w:rPr>
      </w:pPr>
      <w:r w:rsidRPr="00C95805">
        <w:rPr>
          <w:rFonts w:asciiTheme="minorHAnsi" w:hAnsiTheme="minorHAnsi" w:cstheme="minorHAnsi"/>
          <w:bCs/>
          <w:lang w:eastAsia="pl-PL"/>
        </w:rPr>
        <w:lastRenderedPageBreak/>
        <w:t xml:space="preserve">a) </w:t>
      </w:r>
      <w:r w:rsidR="00305257" w:rsidRPr="00C95805">
        <w:rPr>
          <w:rFonts w:asciiTheme="minorHAnsi" w:hAnsiTheme="minorHAnsi" w:cstheme="minorHAnsi"/>
          <w:bCs/>
          <w:lang w:eastAsia="pl-PL"/>
        </w:rPr>
        <w:t>udzieli Wykonawcy, Podwykonawcy lub dalszemu Podwykonawcy na piśmie zgody na zawarcie umowy</w:t>
      </w:r>
      <w:r w:rsidR="00DD713F" w:rsidRPr="00C95805">
        <w:rPr>
          <w:rFonts w:asciiTheme="minorHAnsi" w:hAnsiTheme="minorHAnsi" w:cstheme="minorHAnsi"/>
          <w:bCs/>
          <w:lang w:eastAsia="pl-PL"/>
        </w:rPr>
        <w:t>; lub</w:t>
      </w:r>
      <w:r w:rsidR="00305257" w:rsidRPr="00C95805">
        <w:rPr>
          <w:rFonts w:asciiTheme="minorHAnsi" w:hAnsiTheme="minorHAnsi" w:cstheme="minorHAnsi"/>
          <w:bCs/>
          <w:lang w:eastAsia="pl-PL"/>
        </w:rPr>
        <w:t xml:space="preserve"> </w:t>
      </w:r>
    </w:p>
    <w:p w14:paraId="0DC9DA51" w14:textId="77777777" w:rsidR="00305257" w:rsidRPr="00C95805" w:rsidRDefault="0090560C" w:rsidP="00C95805">
      <w:pPr>
        <w:suppressAutoHyphens w:val="0"/>
        <w:spacing w:line="276" w:lineRule="auto"/>
        <w:ind w:left="709"/>
        <w:rPr>
          <w:rFonts w:asciiTheme="minorHAnsi" w:hAnsiTheme="minorHAnsi" w:cstheme="minorHAnsi"/>
          <w:bCs/>
          <w:lang w:eastAsia="pl-PL"/>
        </w:rPr>
      </w:pPr>
      <w:r w:rsidRPr="00C95805">
        <w:rPr>
          <w:rFonts w:asciiTheme="minorHAnsi" w:hAnsiTheme="minorHAnsi" w:cstheme="minorHAnsi"/>
          <w:bCs/>
          <w:lang w:eastAsia="pl-PL"/>
        </w:rPr>
        <w:t xml:space="preserve">b) </w:t>
      </w:r>
      <w:r w:rsidR="00305257" w:rsidRPr="00C95805">
        <w:rPr>
          <w:rFonts w:asciiTheme="minorHAnsi" w:hAnsiTheme="minorHAnsi" w:cstheme="minorHAnsi"/>
          <w:bCs/>
          <w:lang w:eastAsia="pl-PL"/>
        </w:rPr>
        <w:t>wniesie zastrzeżenia do przedłożonego projektu umowy o podwykonawstwo</w:t>
      </w:r>
      <w:r w:rsidR="003D5946" w:rsidRPr="00C95805">
        <w:rPr>
          <w:rFonts w:asciiTheme="minorHAnsi" w:hAnsiTheme="minorHAnsi" w:cstheme="minorHAnsi"/>
          <w:bCs/>
          <w:lang w:eastAsia="pl-PL"/>
        </w:rPr>
        <w:t xml:space="preserve"> w formie pisemnej</w:t>
      </w:r>
      <w:r w:rsidR="00305257" w:rsidRPr="00C95805">
        <w:rPr>
          <w:rFonts w:asciiTheme="minorHAnsi" w:hAnsiTheme="minorHAnsi" w:cstheme="minorHAnsi"/>
          <w:bCs/>
          <w:lang w:eastAsia="pl-PL"/>
        </w:rPr>
        <w:t>.</w:t>
      </w:r>
    </w:p>
    <w:p w14:paraId="13C90396" w14:textId="336112CC" w:rsidR="00305257" w:rsidRPr="00C95805" w:rsidRDefault="00305257" w:rsidP="00C95805">
      <w:pPr>
        <w:suppressAutoHyphens w:val="0"/>
        <w:spacing w:line="276" w:lineRule="auto"/>
        <w:ind w:left="426"/>
        <w:rPr>
          <w:rFonts w:asciiTheme="minorHAnsi" w:hAnsiTheme="minorHAnsi" w:cstheme="minorHAnsi"/>
          <w:bCs/>
          <w:lang w:eastAsia="pl-PL"/>
        </w:rPr>
      </w:pPr>
      <w:r w:rsidRPr="00C95805">
        <w:rPr>
          <w:rFonts w:asciiTheme="minorHAnsi" w:hAnsiTheme="minorHAnsi" w:cstheme="minorHAnsi"/>
          <w:bCs/>
          <w:lang w:eastAsia="pl-PL"/>
        </w:rPr>
        <w:t>3)</w:t>
      </w:r>
      <w:r w:rsidRPr="00C95805">
        <w:rPr>
          <w:rFonts w:asciiTheme="minorHAnsi" w:hAnsiTheme="minorHAnsi" w:cstheme="minorHAnsi"/>
          <w:bCs/>
          <w:lang w:eastAsia="pl-PL"/>
        </w:rPr>
        <w:tab/>
      </w:r>
      <w:r w:rsidR="007D3B20" w:rsidRPr="00C95805">
        <w:rPr>
          <w:rFonts w:asciiTheme="minorHAnsi" w:hAnsiTheme="minorHAnsi" w:cstheme="minorHAnsi"/>
          <w:bCs/>
          <w:lang w:eastAsia="pl-PL"/>
        </w:rPr>
        <w:t>Niezgłoszenie</w:t>
      </w:r>
      <w:r w:rsidRPr="00C95805">
        <w:rPr>
          <w:rFonts w:asciiTheme="minorHAnsi" w:hAnsiTheme="minorHAnsi" w:cstheme="minorHAnsi"/>
          <w:bCs/>
          <w:lang w:eastAsia="pl-PL"/>
        </w:rPr>
        <w:t xml:space="preserve"> pisemnych zastrzeżeń do przedłożonego projektu umowy o podwykonawstwo w w/w terminie uważa się za akceptację projektu umowy przez Zamawiającego.</w:t>
      </w:r>
    </w:p>
    <w:p w14:paraId="219B40C6" w14:textId="77777777" w:rsidR="00305257" w:rsidRPr="00C95805" w:rsidRDefault="00305257" w:rsidP="00C95805">
      <w:pPr>
        <w:suppressAutoHyphens w:val="0"/>
        <w:spacing w:line="276" w:lineRule="auto"/>
        <w:ind w:left="426"/>
        <w:rPr>
          <w:rFonts w:asciiTheme="minorHAnsi" w:hAnsiTheme="minorHAnsi" w:cstheme="minorHAnsi"/>
          <w:bCs/>
          <w:lang w:eastAsia="pl-PL"/>
        </w:rPr>
      </w:pPr>
      <w:r w:rsidRPr="00C95805">
        <w:rPr>
          <w:rFonts w:asciiTheme="minorHAnsi" w:hAnsiTheme="minorHAnsi" w:cstheme="minorHAnsi"/>
          <w:bCs/>
          <w:lang w:eastAsia="pl-PL"/>
        </w:rPr>
        <w:t>4)</w:t>
      </w:r>
      <w:r w:rsidRPr="00C95805">
        <w:rPr>
          <w:rFonts w:asciiTheme="minorHAnsi" w:hAnsiTheme="minorHAnsi" w:cstheme="minorHAnsi"/>
          <w:bCs/>
          <w:lang w:eastAsia="pl-PL"/>
        </w:rPr>
        <w:tab/>
        <w:t>Wykonawca, Podwykonawca lub dalszy Podwykonawca przedkłada Zamawiającemu - poświadczoną za zgodność z oryginałem kopię zawartej umow</w:t>
      </w:r>
      <w:r w:rsidR="00045DC7" w:rsidRPr="00C95805">
        <w:rPr>
          <w:rFonts w:asciiTheme="minorHAnsi" w:hAnsiTheme="minorHAnsi" w:cstheme="minorHAnsi"/>
          <w:bCs/>
          <w:lang w:eastAsia="pl-PL"/>
        </w:rPr>
        <w:t>y o podwykonawstwo w terminie 7 </w:t>
      </w:r>
      <w:r w:rsidRPr="00C95805">
        <w:rPr>
          <w:rFonts w:asciiTheme="minorHAnsi" w:hAnsiTheme="minorHAnsi" w:cstheme="minorHAnsi"/>
          <w:bCs/>
          <w:lang w:eastAsia="pl-PL"/>
        </w:rPr>
        <w:t>dni od dnia jej zawarcia.</w:t>
      </w:r>
    </w:p>
    <w:p w14:paraId="5C10B702" w14:textId="77777777" w:rsidR="00305257" w:rsidRPr="00C95805" w:rsidRDefault="00305257" w:rsidP="00C95805">
      <w:pPr>
        <w:suppressAutoHyphens w:val="0"/>
        <w:spacing w:line="276" w:lineRule="auto"/>
        <w:ind w:left="426"/>
        <w:rPr>
          <w:rFonts w:asciiTheme="minorHAnsi" w:hAnsiTheme="minorHAnsi" w:cstheme="minorHAnsi"/>
          <w:bCs/>
          <w:lang w:eastAsia="pl-PL"/>
        </w:rPr>
      </w:pPr>
      <w:r w:rsidRPr="00C95805">
        <w:rPr>
          <w:rFonts w:asciiTheme="minorHAnsi" w:hAnsiTheme="minorHAnsi" w:cstheme="minorHAnsi"/>
          <w:bCs/>
          <w:lang w:eastAsia="pl-PL"/>
        </w:rPr>
        <w:t>5)</w:t>
      </w:r>
      <w:r w:rsidRPr="00C95805">
        <w:rPr>
          <w:rFonts w:asciiTheme="minorHAnsi" w:hAnsiTheme="minorHAnsi" w:cstheme="minorHAnsi"/>
          <w:bCs/>
          <w:lang w:eastAsia="pl-PL"/>
        </w:rPr>
        <w:tab/>
        <w:t>Zamawiający w terminie 14 dni od dnia ot</w:t>
      </w:r>
      <w:r w:rsidR="00562C62" w:rsidRPr="00C95805">
        <w:rPr>
          <w:rFonts w:asciiTheme="minorHAnsi" w:hAnsiTheme="minorHAnsi" w:cstheme="minorHAnsi"/>
          <w:bCs/>
          <w:lang w:eastAsia="pl-PL"/>
        </w:rPr>
        <w:t>rzymania kopii zawartej umowy o </w:t>
      </w:r>
      <w:r w:rsidRPr="00C95805">
        <w:rPr>
          <w:rFonts w:asciiTheme="minorHAnsi" w:hAnsiTheme="minorHAnsi" w:cstheme="minorHAnsi"/>
          <w:bCs/>
          <w:lang w:eastAsia="pl-PL"/>
        </w:rPr>
        <w:t>podwykonawstwo może zgłosić pisemny sprzeciw do przedłożonej umowy.</w:t>
      </w:r>
    </w:p>
    <w:p w14:paraId="0849A1B8" w14:textId="77777777" w:rsidR="00305257" w:rsidRPr="00C95805" w:rsidRDefault="00305257" w:rsidP="00C95805">
      <w:pPr>
        <w:suppressAutoHyphens w:val="0"/>
        <w:spacing w:line="276" w:lineRule="auto"/>
        <w:ind w:left="426"/>
        <w:rPr>
          <w:rFonts w:asciiTheme="minorHAnsi" w:hAnsiTheme="minorHAnsi" w:cstheme="minorHAnsi"/>
          <w:bCs/>
          <w:lang w:eastAsia="pl-PL"/>
        </w:rPr>
      </w:pPr>
      <w:r w:rsidRPr="00C95805">
        <w:rPr>
          <w:rFonts w:asciiTheme="minorHAnsi" w:hAnsiTheme="minorHAnsi" w:cstheme="minorHAnsi"/>
          <w:bCs/>
          <w:lang w:eastAsia="pl-PL"/>
        </w:rPr>
        <w:t>6)</w:t>
      </w:r>
      <w:r w:rsidRPr="00C95805">
        <w:rPr>
          <w:rFonts w:asciiTheme="minorHAnsi" w:hAnsiTheme="minorHAnsi" w:cstheme="minorHAnsi"/>
          <w:bCs/>
          <w:lang w:eastAsia="pl-PL"/>
        </w:rPr>
        <w:tab/>
        <w:t>Niezgłoszenie pisemnego sprzeciwu do przedł</w:t>
      </w:r>
      <w:r w:rsidR="00562C62" w:rsidRPr="00C95805">
        <w:rPr>
          <w:rFonts w:asciiTheme="minorHAnsi" w:hAnsiTheme="minorHAnsi" w:cstheme="minorHAnsi"/>
          <w:bCs/>
          <w:lang w:eastAsia="pl-PL"/>
        </w:rPr>
        <w:t>ożonej umowy o podwykonawstwo w </w:t>
      </w:r>
      <w:r w:rsidRPr="00C95805">
        <w:rPr>
          <w:rFonts w:asciiTheme="minorHAnsi" w:hAnsiTheme="minorHAnsi" w:cstheme="minorHAnsi"/>
          <w:bCs/>
          <w:lang w:eastAsia="pl-PL"/>
        </w:rPr>
        <w:t>powyższym terminie uważa się za akceptację umowy przez Zamawiającego.</w:t>
      </w:r>
    </w:p>
    <w:p w14:paraId="0BCDC918" w14:textId="3CDFA3FD" w:rsidR="00305257" w:rsidRPr="00C95805" w:rsidRDefault="00305257" w:rsidP="00C95805">
      <w:pPr>
        <w:suppressAutoHyphens w:val="0"/>
        <w:spacing w:line="276" w:lineRule="auto"/>
        <w:ind w:left="426"/>
        <w:rPr>
          <w:rFonts w:asciiTheme="minorHAnsi" w:hAnsiTheme="minorHAnsi" w:cstheme="minorHAnsi"/>
          <w:bCs/>
          <w:lang w:eastAsia="pl-PL"/>
        </w:rPr>
      </w:pPr>
      <w:r w:rsidRPr="00C95805">
        <w:rPr>
          <w:rFonts w:asciiTheme="minorHAnsi" w:hAnsiTheme="minorHAnsi" w:cstheme="minorHAnsi"/>
          <w:bCs/>
          <w:lang w:eastAsia="pl-PL"/>
        </w:rPr>
        <w:t>7)</w:t>
      </w:r>
      <w:r w:rsidRPr="00C95805">
        <w:rPr>
          <w:rFonts w:asciiTheme="minorHAnsi" w:hAnsiTheme="minorHAnsi" w:cstheme="minorHAnsi"/>
          <w:bCs/>
          <w:lang w:eastAsia="pl-PL"/>
        </w:rPr>
        <w:tab/>
        <w:t xml:space="preserve">W sytuacji określonej </w:t>
      </w:r>
      <w:r w:rsidR="001172AF" w:rsidRPr="00C95805">
        <w:rPr>
          <w:rFonts w:asciiTheme="minorHAnsi" w:hAnsiTheme="minorHAnsi" w:cstheme="minorHAnsi"/>
          <w:bCs/>
          <w:lang w:eastAsia="pl-PL"/>
        </w:rPr>
        <w:t>w ust.</w:t>
      </w:r>
      <w:r w:rsidRPr="00C95805">
        <w:rPr>
          <w:rFonts w:asciiTheme="minorHAnsi" w:hAnsiTheme="minorHAnsi" w:cstheme="minorHAnsi"/>
          <w:bCs/>
          <w:lang w:eastAsia="pl-PL"/>
        </w:rPr>
        <w:t xml:space="preserve"> 3 pkt.2) lit. b) i pkt.5) Wykonawca, Podwykonawca lub dalszy Podwykonawca obowiązany jest dokonać poprawek w przedłożonym projekcie umowy lub samej umowie zgodnie z uwagami wyrażonymi odpowiednio przez Zamawiającego.</w:t>
      </w:r>
    </w:p>
    <w:p w14:paraId="70A84880" w14:textId="7E64849B" w:rsidR="00305257" w:rsidRPr="00C95805" w:rsidRDefault="00305257"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4.</w:t>
      </w:r>
      <w:r w:rsidRPr="00C95805">
        <w:rPr>
          <w:rFonts w:asciiTheme="minorHAnsi" w:hAnsiTheme="minorHAnsi" w:cstheme="minorHAnsi"/>
          <w:bCs/>
          <w:lang w:eastAsia="pl-PL"/>
        </w:rPr>
        <w:tab/>
        <w:t>W przypadku umów o podwykonawstwo</w:t>
      </w:r>
      <w:r w:rsidR="006D7C21" w:rsidRPr="00C95805">
        <w:rPr>
          <w:rFonts w:asciiTheme="minorHAnsi" w:hAnsiTheme="minorHAnsi" w:cstheme="minorHAnsi"/>
          <w:bCs/>
          <w:lang w:eastAsia="pl-PL"/>
        </w:rPr>
        <w:t xml:space="preserve"> w ramach wykonywanych robót </w:t>
      </w:r>
      <w:r w:rsidR="007D3B20" w:rsidRPr="00C95805">
        <w:rPr>
          <w:rFonts w:asciiTheme="minorHAnsi" w:hAnsiTheme="minorHAnsi" w:cstheme="minorHAnsi"/>
          <w:bCs/>
          <w:lang w:eastAsia="pl-PL"/>
        </w:rPr>
        <w:t>budowlanych,</w:t>
      </w:r>
      <w:r w:rsidRPr="00C95805">
        <w:rPr>
          <w:rFonts w:asciiTheme="minorHAnsi" w:hAnsiTheme="minorHAnsi" w:cstheme="minorHAnsi"/>
          <w:bCs/>
          <w:lang w:eastAsia="pl-PL"/>
        </w:rPr>
        <w:t xml:space="preserve"> których przedmiotem są dostawy lub usługi</w:t>
      </w:r>
      <w:r w:rsidR="00302A63" w:rsidRPr="00C95805">
        <w:rPr>
          <w:rFonts w:asciiTheme="minorHAnsi" w:hAnsiTheme="minorHAnsi" w:cstheme="minorHAnsi"/>
          <w:bCs/>
          <w:lang w:eastAsia="pl-PL"/>
        </w:rPr>
        <w:t>, których wartość przekracza 50</w:t>
      </w:r>
      <w:r w:rsidR="00F511F8" w:rsidRPr="00C95805">
        <w:rPr>
          <w:rFonts w:asciiTheme="minorHAnsi" w:hAnsiTheme="minorHAnsi" w:cstheme="minorHAnsi"/>
          <w:bCs/>
          <w:lang w:eastAsia="pl-PL"/>
        </w:rPr>
        <w:t xml:space="preserve"> </w:t>
      </w:r>
      <w:r w:rsidR="006F050E" w:rsidRPr="00C95805">
        <w:rPr>
          <w:rFonts w:asciiTheme="minorHAnsi" w:hAnsiTheme="minorHAnsi" w:cstheme="minorHAnsi"/>
          <w:bCs/>
          <w:lang w:eastAsia="pl-PL"/>
        </w:rPr>
        <w:t>000</w:t>
      </w:r>
      <w:r w:rsidR="00302A63" w:rsidRPr="00C95805">
        <w:rPr>
          <w:rFonts w:asciiTheme="minorHAnsi" w:hAnsiTheme="minorHAnsi" w:cstheme="minorHAnsi"/>
          <w:bCs/>
          <w:lang w:eastAsia="pl-PL"/>
        </w:rPr>
        <w:t>,00</w:t>
      </w:r>
      <w:r w:rsidR="006F050E" w:rsidRPr="00C95805">
        <w:rPr>
          <w:rFonts w:asciiTheme="minorHAnsi" w:hAnsiTheme="minorHAnsi" w:cstheme="minorHAnsi"/>
          <w:bCs/>
          <w:lang w:eastAsia="pl-PL"/>
        </w:rPr>
        <w:t xml:space="preserve"> </w:t>
      </w:r>
      <w:r w:rsidR="007D3B20" w:rsidRPr="00C95805">
        <w:rPr>
          <w:rFonts w:asciiTheme="minorHAnsi" w:hAnsiTheme="minorHAnsi" w:cstheme="minorHAnsi"/>
          <w:bCs/>
          <w:lang w:eastAsia="pl-PL"/>
        </w:rPr>
        <w:t>złotych stosuje</w:t>
      </w:r>
      <w:r w:rsidRPr="00C95805">
        <w:rPr>
          <w:rFonts w:asciiTheme="minorHAnsi" w:hAnsiTheme="minorHAnsi" w:cstheme="minorHAnsi"/>
          <w:bCs/>
          <w:lang w:eastAsia="pl-PL"/>
        </w:rPr>
        <w:t xml:space="preserve"> się następującą procedurę:</w:t>
      </w:r>
    </w:p>
    <w:p w14:paraId="02F24BD7" w14:textId="77777777" w:rsidR="00305257" w:rsidRPr="00C95805" w:rsidRDefault="00AC4928" w:rsidP="00C95805">
      <w:pPr>
        <w:suppressAutoHyphens w:val="0"/>
        <w:spacing w:line="276" w:lineRule="auto"/>
        <w:ind w:left="426"/>
        <w:rPr>
          <w:rFonts w:asciiTheme="minorHAnsi" w:hAnsiTheme="minorHAnsi" w:cstheme="minorHAnsi"/>
          <w:bCs/>
          <w:lang w:eastAsia="pl-PL"/>
        </w:rPr>
      </w:pPr>
      <w:r w:rsidRPr="00C95805">
        <w:rPr>
          <w:rFonts w:asciiTheme="minorHAnsi" w:hAnsiTheme="minorHAnsi" w:cstheme="minorHAnsi"/>
          <w:bCs/>
          <w:lang w:eastAsia="pl-PL"/>
        </w:rPr>
        <w:t>a</w:t>
      </w:r>
      <w:r w:rsidR="00305257" w:rsidRPr="00C95805">
        <w:rPr>
          <w:rFonts w:asciiTheme="minorHAnsi" w:hAnsiTheme="minorHAnsi" w:cstheme="minorHAnsi"/>
          <w:bCs/>
          <w:lang w:eastAsia="pl-PL"/>
        </w:rPr>
        <w:t>)</w:t>
      </w:r>
      <w:r w:rsidR="00DD4F16" w:rsidRPr="00C95805">
        <w:rPr>
          <w:rFonts w:asciiTheme="minorHAnsi" w:hAnsiTheme="minorHAnsi" w:cstheme="minorHAnsi"/>
          <w:bCs/>
          <w:lang w:eastAsia="pl-PL"/>
        </w:rPr>
        <w:t xml:space="preserve">   </w:t>
      </w:r>
      <w:r w:rsidR="00305257" w:rsidRPr="00C95805">
        <w:rPr>
          <w:rFonts w:asciiTheme="minorHAnsi" w:hAnsiTheme="minorHAnsi" w:cstheme="minorHAnsi"/>
          <w:bCs/>
          <w:lang w:eastAsia="pl-PL"/>
        </w:rPr>
        <w:t xml:space="preserve">Wykonawca, Podwykonawca lub dalszy Podwykonawca przedkłada Zamawiającemu – poświadczoną za zgodność z oryginałem kopię zawartej umowy o podwykonawstwo, której przedmiotem są dostawy lub usługi, w terminie </w:t>
      </w:r>
      <w:r w:rsidR="003D5946" w:rsidRPr="00C95805">
        <w:rPr>
          <w:rFonts w:asciiTheme="minorHAnsi" w:hAnsiTheme="minorHAnsi" w:cstheme="minorHAnsi"/>
          <w:bCs/>
          <w:lang w:eastAsia="pl-PL"/>
        </w:rPr>
        <w:t>7 dni od dnia jej zawarcia</w:t>
      </w:r>
      <w:r w:rsidR="0090560C" w:rsidRPr="00C95805">
        <w:rPr>
          <w:rFonts w:asciiTheme="minorHAnsi" w:hAnsiTheme="minorHAnsi" w:cstheme="minorHAnsi"/>
          <w:bCs/>
          <w:lang w:eastAsia="pl-PL"/>
        </w:rPr>
        <w:t>;</w:t>
      </w:r>
    </w:p>
    <w:p w14:paraId="24543BF7" w14:textId="483F1293" w:rsidR="00305257" w:rsidRPr="00C95805" w:rsidRDefault="00AC4928" w:rsidP="00C95805">
      <w:pPr>
        <w:suppressAutoHyphens w:val="0"/>
        <w:spacing w:line="276" w:lineRule="auto"/>
        <w:ind w:left="426"/>
        <w:rPr>
          <w:rFonts w:asciiTheme="minorHAnsi" w:hAnsiTheme="minorHAnsi" w:cstheme="minorHAnsi"/>
          <w:bCs/>
          <w:lang w:eastAsia="pl-PL"/>
        </w:rPr>
      </w:pPr>
      <w:r w:rsidRPr="00C95805">
        <w:rPr>
          <w:rFonts w:asciiTheme="minorHAnsi" w:hAnsiTheme="minorHAnsi" w:cstheme="minorHAnsi"/>
          <w:bCs/>
          <w:lang w:eastAsia="pl-PL"/>
        </w:rPr>
        <w:t>b</w:t>
      </w:r>
      <w:r w:rsidR="003D5946" w:rsidRPr="00C95805">
        <w:rPr>
          <w:rFonts w:asciiTheme="minorHAnsi" w:hAnsiTheme="minorHAnsi" w:cstheme="minorHAnsi"/>
          <w:bCs/>
          <w:lang w:eastAsia="pl-PL"/>
        </w:rPr>
        <w:t>)</w:t>
      </w:r>
      <w:r w:rsidR="00DD713F" w:rsidRPr="00C95805">
        <w:rPr>
          <w:rFonts w:asciiTheme="minorHAnsi" w:hAnsiTheme="minorHAnsi" w:cstheme="minorHAnsi"/>
          <w:bCs/>
          <w:lang w:eastAsia="pl-PL"/>
        </w:rPr>
        <w:t xml:space="preserve">    </w:t>
      </w:r>
      <w:r w:rsidR="00DD4F16" w:rsidRPr="00C95805">
        <w:rPr>
          <w:rFonts w:asciiTheme="minorHAnsi" w:hAnsiTheme="minorHAnsi" w:cstheme="minorHAnsi"/>
          <w:bCs/>
          <w:lang w:eastAsia="pl-PL"/>
        </w:rPr>
        <w:t xml:space="preserve"> </w:t>
      </w:r>
      <w:r w:rsidR="00305257" w:rsidRPr="00C95805">
        <w:rPr>
          <w:rFonts w:asciiTheme="minorHAnsi" w:hAnsiTheme="minorHAnsi" w:cstheme="minorHAnsi"/>
          <w:bCs/>
          <w:lang w:eastAsia="pl-PL"/>
        </w:rPr>
        <w:t xml:space="preserve">W przypadku zawarcia kilku umów o podwykonawstwo z tym samym Podwykonawcą lub dalszym </w:t>
      </w:r>
      <w:r w:rsidR="007D3B20" w:rsidRPr="00C95805">
        <w:rPr>
          <w:rFonts w:asciiTheme="minorHAnsi" w:hAnsiTheme="minorHAnsi" w:cstheme="minorHAnsi"/>
          <w:bCs/>
          <w:lang w:eastAsia="pl-PL"/>
        </w:rPr>
        <w:t>Podwykonawcą stosuje</w:t>
      </w:r>
      <w:r w:rsidR="00305257" w:rsidRPr="00C95805">
        <w:rPr>
          <w:rFonts w:asciiTheme="minorHAnsi" w:hAnsiTheme="minorHAnsi" w:cstheme="minorHAnsi"/>
          <w:bCs/>
          <w:lang w:eastAsia="pl-PL"/>
        </w:rPr>
        <w:t xml:space="preserve"> się, jeżeli suma wartości tych umów spełnia wymogi określone w </w:t>
      </w:r>
      <w:r w:rsidR="006F050E" w:rsidRPr="00C95805">
        <w:rPr>
          <w:rFonts w:asciiTheme="minorHAnsi" w:hAnsiTheme="minorHAnsi" w:cstheme="minorHAnsi"/>
          <w:bCs/>
          <w:lang w:eastAsia="pl-PL"/>
        </w:rPr>
        <w:t>niniejszym ustępie</w:t>
      </w:r>
      <w:r w:rsidR="00305257" w:rsidRPr="00C95805">
        <w:rPr>
          <w:rFonts w:asciiTheme="minorHAnsi" w:hAnsiTheme="minorHAnsi" w:cstheme="minorHAnsi"/>
          <w:bCs/>
          <w:lang w:eastAsia="pl-PL"/>
        </w:rPr>
        <w:t xml:space="preserve">. </w:t>
      </w:r>
    </w:p>
    <w:p w14:paraId="4E8D49CD" w14:textId="5D7DE99B" w:rsidR="00305257" w:rsidRPr="00C95805" w:rsidRDefault="00305257"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5.</w:t>
      </w:r>
      <w:r w:rsidRPr="00C95805">
        <w:rPr>
          <w:rFonts w:asciiTheme="minorHAnsi" w:hAnsiTheme="minorHAnsi" w:cstheme="minorHAnsi"/>
          <w:bCs/>
          <w:lang w:eastAsia="pl-PL"/>
        </w:rPr>
        <w:tab/>
        <w:t>Procedury określone w ust.</w:t>
      </w:r>
      <w:r w:rsidR="00562C62" w:rsidRPr="00C95805">
        <w:rPr>
          <w:rFonts w:asciiTheme="minorHAnsi" w:hAnsiTheme="minorHAnsi" w:cstheme="minorHAnsi"/>
          <w:bCs/>
          <w:lang w:eastAsia="pl-PL"/>
        </w:rPr>
        <w:t xml:space="preserve"> </w:t>
      </w:r>
      <w:r w:rsidRPr="00C95805">
        <w:rPr>
          <w:rFonts w:asciiTheme="minorHAnsi" w:hAnsiTheme="minorHAnsi" w:cstheme="minorHAnsi"/>
          <w:bCs/>
          <w:lang w:eastAsia="pl-PL"/>
        </w:rPr>
        <w:t>3 i ust.</w:t>
      </w:r>
      <w:r w:rsidR="00562C62" w:rsidRPr="00C95805">
        <w:rPr>
          <w:rFonts w:asciiTheme="minorHAnsi" w:hAnsiTheme="minorHAnsi" w:cstheme="minorHAnsi"/>
          <w:bCs/>
          <w:lang w:eastAsia="pl-PL"/>
        </w:rPr>
        <w:t xml:space="preserve"> </w:t>
      </w:r>
      <w:r w:rsidRPr="00C95805">
        <w:rPr>
          <w:rFonts w:asciiTheme="minorHAnsi" w:hAnsiTheme="minorHAnsi" w:cstheme="minorHAnsi"/>
          <w:bCs/>
          <w:lang w:eastAsia="pl-PL"/>
        </w:rPr>
        <w:t>4 mają</w:t>
      </w:r>
      <w:r w:rsidR="006F050E" w:rsidRPr="00C95805">
        <w:rPr>
          <w:rFonts w:asciiTheme="minorHAnsi" w:hAnsiTheme="minorHAnsi" w:cstheme="minorHAnsi"/>
          <w:bCs/>
          <w:lang w:eastAsia="pl-PL"/>
        </w:rPr>
        <w:t xml:space="preserve"> zastosowanie do umów o podwykonawstwo rów</w:t>
      </w:r>
      <w:r w:rsidR="00562C62" w:rsidRPr="00C95805">
        <w:rPr>
          <w:rFonts w:asciiTheme="minorHAnsi" w:hAnsiTheme="minorHAnsi" w:cstheme="minorHAnsi"/>
          <w:bCs/>
          <w:lang w:eastAsia="pl-PL"/>
        </w:rPr>
        <w:t>nież w </w:t>
      </w:r>
      <w:r w:rsidR="006F050E" w:rsidRPr="00C95805">
        <w:rPr>
          <w:rFonts w:asciiTheme="minorHAnsi" w:hAnsiTheme="minorHAnsi" w:cstheme="minorHAnsi"/>
          <w:bCs/>
          <w:lang w:eastAsia="pl-PL"/>
        </w:rPr>
        <w:t>zakresie usług i dostaw oraz</w:t>
      </w:r>
      <w:r w:rsidRPr="00C95805">
        <w:rPr>
          <w:rFonts w:asciiTheme="minorHAnsi" w:hAnsiTheme="minorHAnsi" w:cstheme="minorHAnsi"/>
          <w:bCs/>
          <w:lang w:eastAsia="pl-PL"/>
        </w:rPr>
        <w:t xml:space="preserve"> </w:t>
      </w:r>
      <w:r w:rsidR="007D3B20" w:rsidRPr="00C95805">
        <w:rPr>
          <w:rFonts w:asciiTheme="minorHAnsi" w:hAnsiTheme="minorHAnsi" w:cstheme="minorHAnsi"/>
          <w:bCs/>
          <w:lang w:eastAsia="pl-PL"/>
        </w:rPr>
        <w:t>odpowiednio do</w:t>
      </w:r>
      <w:r w:rsidRPr="00C95805">
        <w:rPr>
          <w:rFonts w:asciiTheme="minorHAnsi" w:hAnsiTheme="minorHAnsi" w:cstheme="minorHAnsi"/>
          <w:bCs/>
          <w:lang w:eastAsia="pl-PL"/>
        </w:rPr>
        <w:t xml:space="preserve"> wszelkich zmian, uzupełnień oraz aneksów do umów zawieranych z Podwykonawcami i dalszymi Podwykonawcami.</w:t>
      </w:r>
    </w:p>
    <w:p w14:paraId="1D550A80" w14:textId="08345F64" w:rsidR="00305257" w:rsidRPr="00C95805" w:rsidRDefault="00305257"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6.</w:t>
      </w:r>
      <w:r w:rsidRPr="00C95805">
        <w:rPr>
          <w:rFonts w:asciiTheme="minorHAnsi" w:hAnsiTheme="minorHAnsi" w:cstheme="minorHAnsi"/>
          <w:bCs/>
          <w:lang w:eastAsia="pl-PL"/>
        </w:rPr>
        <w:tab/>
      </w:r>
      <w:r w:rsidR="007D3B20" w:rsidRPr="00C95805">
        <w:rPr>
          <w:rFonts w:asciiTheme="minorHAnsi" w:hAnsiTheme="minorHAnsi" w:cstheme="minorHAnsi"/>
          <w:bCs/>
          <w:lang w:eastAsia="pl-PL"/>
        </w:rPr>
        <w:t>Wykonanie w</w:t>
      </w:r>
      <w:r w:rsidRPr="00C95805">
        <w:rPr>
          <w:rFonts w:asciiTheme="minorHAnsi" w:hAnsiTheme="minorHAnsi" w:cstheme="minorHAnsi"/>
          <w:bCs/>
          <w:lang w:eastAsia="pl-PL"/>
        </w:rPr>
        <w:t xml:space="preserve"> podwykonawstwie nie zwalnia Wykonawcy od odpowiedzialności i zobowiązań wynikających z warunków umowy. Wykonawca będzie odpowiedzialny za działania, uchybienia i zaniechania Podwykonawcy, dalszego Podwykonawcy w takim zakresie, jak gdyby były one działaniami, uchybieniami lub zaniechaniem samego Wykonawcy.</w:t>
      </w:r>
    </w:p>
    <w:p w14:paraId="62809FD9" w14:textId="77777777" w:rsidR="00305257" w:rsidRPr="00C95805" w:rsidRDefault="00305257"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7.</w:t>
      </w:r>
      <w:r w:rsidRPr="00C95805">
        <w:rPr>
          <w:rFonts w:asciiTheme="minorHAnsi" w:hAnsiTheme="minorHAnsi" w:cstheme="minorHAnsi"/>
          <w:bCs/>
          <w:lang w:eastAsia="pl-PL"/>
        </w:rPr>
        <w:tab/>
        <w:t>Za roboty</w:t>
      </w:r>
      <w:r w:rsidR="00943E79" w:rsidRPr="00C95805">
        <w:rPr>
          <w:rFonts w:asciiTheme="minorHAnsi" w:hAnsiTheme="minorHAnsi" w:cstheme="minorHAnsi"/>
          <w:bCs/>
          <w:lang w:eastAsia="pl-PL"/>
        </w:rPr>
        <w:t>, usługi dostawy</w:t>
      </w:r>
      <w:r w:rsidRPr="00C95805">
        <w:rPr>
          <w:rFonts w:asciiTheme="minorHAnsi" w:hAnsiTheme="minorHAnsi" w:cstheme="minorHAnsi"/>
          <w:bCs/>
          <w:lang w:eastAsia="pl-PL"/>
        </w:rPr>
        <w:t xml:space="preserve"> wykonane przez podwykonawcę płatności regulował będzie Wykonawca.</w:t>
      </w:r>
    </w:p>
    <w:p w14:paraId="7B812F61" w14:textId="5D33F64E" w:rsidR="00305257" w:rsidRPr="00C95805" w:rsidRDefault="00305257"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8.</w:t>
      </w:r>
      <w:r w:rsidRPr="00C95805">
        <w:rPr>
          <w:rFonts w:asciiTheme="minorHAnsi" w:hAnsiTheme="minorHAnsi" w:cstheme="minorHAnsi"/>
          <w:bCs/>
          <w:lang w:eastAsia="pl-PL"/>
        </w:rPr>
        <w:tab/>
        <w:t>Termin zapłaty wynagrodzenia Podwykonawcy, dals</w:t>
      </w:r>
      <w:r w:rsidR="00562C62" w:rsidRPr="00C95805">
        <w:rPr>
          <w:rFonts w:asciiTheme="minorHAnsi" w:hAnsiTheme="minorHAnsi" w:cstheme="minorHAnsi"/>
          <w:bCs/>
          <w:lang w:eastAsia="pl-PL"/>
        </w:rPr>
        <w:t>zemu Podwykonawcy za wykonane i </w:t>
      </w:r>
      <w:r w:rsidRPr="00C95805">
        <w:rPr>
          <w:rFonts w:asciiTheme="minorHAnsi" w:hAnsiTheme="minorHAnsi" w:cstheme="minorHAnsi"/>
          <w:bCs/>
          <w:lang w:eastAsia="pl-PL"/>
        </w:rPr>
        <w:t>odebrane roboty</w:t>
      </w:r>
      <w:r w:rsidR="00943E79" w:rsidRPr="00C95805">
        <w:rPr>
          <w:rFonts w:asciiTheme="minorHAnsi" w:hAnsiTheme="minorHAnsi" w:cstheme="minorHAnsi"/>
          <w:bCs/>
          <w:lang w:eastAsia="pl-PL"/>
        </w:rPr>
        <w:t xml:space="preserve">, dostawy i </w:t>
      </w:r>
      <w:r w:rsidR="007D3B20" w:rsidRPr="00C95805">
        <w:rPr>
          <w:rFonts w:asciiTheme="minorHAnsi" w:hAnsiTheme="minorHAnsi" w:cstheme="minorHAnsi"/>
          <w:bCs/>
          <w:lang w:eastAsia="pl-PL"/>
        </w:rPr>
        <w:t>usługi objęte</w:t>
      </w:r>
      <w:r w:rsidRPr="00C95805">
        <w:rPr>
          <w:rFonts w:asciiTheme="minorHAnsi" w:hAnsiTheme="minorHAnsi" w:cstheme="minorHAnsi"/>
          <w:bCs/>
          <w:lang w:eastAsia="pl-PL"/>
        </w:rPr>
        <w:t xml:space="preserve"> umową o podwykona</w:t>
      </w:r>
      <w:r w:rsidR="00562C62" w:rsidRPr="00C95805">
        <w:rPr>
          <w:rFonts w:asciiTheme="minorHAnsi" w:hAnsiTheme="minorHAnsi" w:cstheme="minorHAnsi"/>
          <w:bCs/>
          <w:lang w:eastAsia="pl-PL"/>
        </w:rPr>
        <w:t>wstwo musi być, co najmniej o 7 </w:t>
      </w:r>
      <w:r w:rsidRPr="00C95805">
        <w:rPr>
          <w:rFonts w:asciiTheme="minorHAnsi" w:hAnsiTheme="minorHAnsi" w:cstheme="minorHAnsi"/>
          <w:bCs/>
          <w:lang w:eastAsia="pl-PL"/>
        </w:rPr>
        <w:t>dni wcześniejszy niż termin zapłaty Wykonawcy przez Zamawiającego określon</w:t>
      </w:r>
      <w:r w:rsidR="00943E79" w:rsidRPr="00C95805">
        <w:rPr>
          <w:rFonts w:asciiTheme="minorHAnsi" w:hAnsiTheme="minorHAnsi" w:cstheme="minorHAnsi"/>
          <w:bCs/>
          <w:lang w:eastAsia="pl-PL"/>
        </w:rPr>
        <w:t>y</w:t>
      </w:r>
      <w:r w:rsidRPr="00C95805">
        <w:rPr>
          <w:rFonts w:asciiTheme="minorHAnsi" w:hAnsiTheme="minorHAnsi" w:cstheme="minorHAnsi"/>
          <w:bCs/>
          <w:lang w:eastAsia="pl-PL"/>
        </w:rPr>
        <w:t xml:space="preserve"> w umowie.</w:t>
      </w:r>
    </w:p>
    <w:p w14:paraId="26039D7E" w14:textId="69626612" w:rsidR="00305257" w:rsidRPr="00C95805" w:rsidRDefault="00E47CDC"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lastRenderedPageBreak/>
        <w:t>9.</w:t>
      </w:r>
      <w:r w:rsidRPr="00C95805">
        <w:rPr>
          <w:rFonts w:asciiTheme="minorHAnsi" w:hAnsiTheme="minorHAnsi" w:cstheme="minorHAnsi"/>
          <w:bCs/>
          <w:lang w:eastAsia="pl-PL"/>
        </w:rPr>
        <w:tab/>
      </w:r>
      <w:r w:rsidR="00305257" w:rsidRPr="00C95805">
        <w:rPr>
          <w:rFonts w:asciiTheme="minorHAnsi" w:hAnsiTheme="minorHAnsi" w:cstheme="minorHAnsi"/>
          <w:bCs/>
          <w:lang w:eastAsia="pl-PL"/>
        </w:rPr>
        <w:t>Zamawiający zapłaci Wykonawcy za wykonane i odebrane roboty</w:t>
      </w:r>
      <w:r w:rsidRPr="00C95805">
        <w:rPr>
          <w:rFonts w:asciiTheme="minorHAnsi" w:hAnsiTheme="minorHAnsi" w:cstheme="minorHAnsi"/>
          <w:bCs/>
          <w:lang w:eastAsia="pl-PL"/>
        </w:rPr>
        <w:t xml:space="preserve"> </w:t>
      </w:r>
      <w:r w:rsidR="007B0B2E" w:rsidRPr="00C95805">
        <w:rPr>
          <w:rFonts w:asciiTheme="minorHAnsi" w:hAnsiTheme="minorHAnsi" w:cstheme="minorHAnsi"/>
          <w:bCs/>
          <w:lang w:eastAsia="pl-PL"/>
        </w:rPr>
        <w:t>objęte umową o </w:t>
      </w:r>
      <w:r w:rsidR="00305257" w:rsidRPr="00C95805">
        <w:rPr>
          <w:rFonts w:asciiTheme="minorHAnsi" w:hAnsiTheme="minorHAnsi" w:cstheme="minorHAnsi"/>
          <w:bCs/>
          <w:lang w:eastAsia="pl-PL"/>
        </w:rPr>
        <w:t xml:space="preserve">podwykonawstwo, po dostarczeniu do </w:t>
      </w:r>
      <w:r w:rsidR="007D3B20" w:rsidRPr="00C95805">
        <w:rPr>
          <w:rFonts w:asciiTheme="minorHAnsi" w:hAnsiTheme="minorHAnsi" w:cstheme="minorHAnsi"/>
          <w:bCs/>
          <w:lang w:eastAsia="pl-PL"/>
        </w:rPr>
        <w:t>Zamawiającego dokumentów</w:t>
      </w:r>
      <w:r w:rsidR="00DD713F" w:rsidRPr="00C95805">
        <w:rPr>
          <w:rFonts w:asciiTheme="minorHAnsi" w:hAnsiTheme="minorHAnsi" w:cstheme="minorHAnsi"/>
          <w:bCs/>
          <w:lang w:eastAsia="pl-PL"/>
        </w:rPr>
        <w:t>, o których mowa w §</w:t>
      </w:r>
      <w:r w:rsidR="001172AF" w:rsidRPr="00C95805">
        <w:rPr>
          <w:rFonts w:asciiTheme="minorHAnsi" w:hAnsiTheme="minorHAnsi" w:cstheme="minorHAnsi"/>
          <w:bCs/>
          <w:lang w:eastAsia="pl-PL"/>
        </w:rPr>
        <w:t xml:space="preserve"> 9</w:t>
      </w:r>
      <w:r w:rsidR="00305257" w:rsidRPr="00C95805">
        <w:rPr>
          <w:rFonts w:asciiTheme="minorHAnsi" w:hAnsiTheme="minorHAnsi" w:cstheme="minorHAnsi"/>
          <w:bCs/>
          <w:lang w:eastAsia="pl-PL"/>
        </w:rPr>
        <w:t xml:space="preserve"> umowy, świadczące o </w:t>
      </w:r>
      <w:r w:rsidR="007D3B20" w:rsidRPr="00C95805">
        <w:rPr>
          <w:rFonts w:asciiTheme="minorHAnsi" w:hAnsiTheme="minorHAnsi" w:cstheme="minorHAnsi"/>
          <w:bCs/>
          <w:lang w:eastAsia="pl-PL"/>
        </w:rPr>
        <w:t>dokonaniu zapłaty</w:t>
      </w:r>
      <w:r w:rsidR="00305257" w:rsidRPr="00C95805">
        <w:rPr>
          <w:rFonts w:asciiTheme="minorHAnsi" w:hAnsiTheme="minorHAnsi" w:cstheme="minorHAnsi"/>
          <w:bCs/>
          <w:lang w:eastAsia="pl-PL"/>
        </w:rPr>
        <w:t xml:space="preserve"> przez Wykonawcę na rzecz Podwykonawców.</w:t>
      </w:r>
    </w:p>
    <w:p w14:paraId="73BDAAFC" w14:textId="651C17CB" w:rsidR="00305257" w:rsidRPr="00C95805" w:rsidRDefault="00305257" w:rsidP="00C95805">
      <w:pPr>
        <w:suppressAutoHyphens w:val="0"/>
        <w:spacing w:line="276" w:lineRule="auto"/>
        <w:ind w:left="426" w:hanging="426"/>
        <w:rPr>
          <w:rFonts w:asciiTheme="minorHAnsi" w:hAnsiTheme="minorHAnsi" w:cstheme="minorHAnsi"/>
          <w:b/>
          <w:bCs/>
          <w:lang w:eastAsia="pl-PL"/>
        </w:rPr>
      </w:pPr>
      <w:r w:rsidRPr="00C95805">
        <w:rPr>
          <w:rFonts w:asciiTheme="minorHAnsi" w:hAnsiTheme="minorHAnsi" w:cstheme="minorHAnsi"/>
          <w:bCs/>
          <w:lang w:eastAsia="pl-PL"/>
        </w:rPr>
        <w:t>10.</w:t>
      </w:r>
      <w:r w:rsidRPr="00C95805">
        <w:rPr>
          <w:rFonts w:asciiTheme="minorHAnsi" w:hAnsiTheme="minorHAnsi" w:cstheme="minorHAnsi"/>
          <w:bCs/>
          <w:lang w:eastAsia="pl-PL"/>
        </w:rPr>
        <w:tab/>
        <w:t>W przypadku zwłoki Wykonawcy w zapłacie należnoś</w:t>
      </w:r>
      <w:r w:rsidR="00562C62" w:rsidRPr="00C95805">
        <w:rPr>
          <w:rFonts w:asciiTheme="minorHAnsi" w:hAnsiTheme="minorHAnsi" w:cstheme="minorHAnsi"/>
          <w:bCs/>
          <w:lang w:eastAsia="pl-PL"/>
        </w:rPr>
        <w:t>ci Podwykonawcy, Podwykonawca w </w:t>
      </w:r>
      <w:r w:rsidRPr="00C95805">
        <w:rPr>
          <w:rFonts w:asciiTheme="minorHAnsi" w:hAnsiTheme="minorHAnsi" w:cstheme="minorHAnsi"/>
          <w:bCs/>
          <w:lang w:eastAsia="pl-PL"/>
        </w:rPr>
        <w:t xml:space="preserve">ciągu 3 (trzech) dni po upływie wymagalności płatności zobowiązany jest do pisemnego powiadomienia Zamawiającego o zwłoce w zapłacie pod rygorem utraty prawa do żądania zapłaty należności. </w:t>
      </w:r>
      <w:r w:rsidRPr="00C95805">
        <w:rPr>
          <w:rFonts w:asciiTheme="minorHAnsi" w:hAnsiTheme="minorHAnsi" w:cstheme="minorHAnsi"/>
          <w:b/>
          <w:bCs/>
          <w:lang w:eastAsia="pl-PL"/>
        </w:rPr>
        <w:t>Wykonawca ma obowiązek zamieści</w:t>
      </w:r>
      <w:r w:rsidR="00562C62" w:rsidRPr="00C95805">
        <w:rPr>
          <w:rFonts w:asciiTheme="minorHAnsi" w:hAnsiTheme="minorHAnsi" w:cstheme="minorHAnsi"/>
          <w:b/>
          <w:bCs/>
          <w:lang w:eastAsia="pl-PL"/>
        </w:rPr>
        <w:t xml:space="preserve"> takie postanowienia w umowie z </w:t>
      </w:r>
      <w:r w:rsidRPr="00C95805">
        <w:rPr>
          <w:rFonts w:asciiTheme="minorHAnsi" w:hAnsiTheme="minorHAnsi" w:cstheme="minorHAnsi"/>
          <w:b/>
          <w:bCs/>
          <w:lang w:eastAsia="pl-PL"/>
        </w:rPr>
        <w:t>Podwykonawcą pod rygorem odmowy zaakceptowania faktu zlecenia robót</w:t>
      </w:r>
      <w:r w:rsidR="00692C91" w:rsidRPr="00C95805">
        <w:rPr>
          <w:rFonts w:asciiTheme="minorHAnsi" w:hAnsiTheme="minorHAnsi" w:cstheme="minorHAnsi"/>
          <w:b/>
          <w:bCs/>
          <w:lang w:eastAsia="pl-PL"/>
        </w:rPr>
        <w:t xml:space="preserve">, dostaw i </w:t>
      </w:r>
      <w:r w:rsidR="007D3B20" w:rsidRPr="00C95805">
        <w:rPr>
          <w:rFonts w:asciiTheme="minorHAnsi" w:hAnsiTheme="minorHAnsi" w:cstheme="minorHAnsi"/>
          <w:b/>
          <w:bCs/>
          <w:lang w:eastAsia="pl-PL"/>
        </w:rPr>
        <w:t>usług Podwykonawcy</w:t>
      </w:r>
      <w:r w:rsidRPr="00C95805">
        <w:rPr>
          <w:rFonts w:asciiTheme="minorHAnsi" w:hAnsiTheme="minorHAnsi" w:cstheme="minorHAnsi"/>
          <w:b/>
          <w:bCs/>
          <w:lang w:eastAsia="pl-PL"/>
        </w:rPr>
        <w:t>.</w:t>
      </w:r>
    </w:p>
    <w:p w14:paraId="4E5578F0" w14:textId="32D4219E" w:rsidR="00305257" w:rsidRPr="00C95805" w:rsidRDefault="00305257"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11.</w:t>
      </w:r>
      <w:r w:rsidRPr="00C95805">
        <w:rPr>
          <w:rFonts w:asciiTheme="minorHAnsi" w:hAnsiTheme="minorHAnsi" w:cstheme="minorHAnsi"/>
          <w:bCs/>
          <w:lang w:eastAsia="pl-PL"/>
        </w:rPr>
        <w:tab/>
        <w:t xml:space="preserve">Zamawiający dokona bezpośredniej zapłaty wymagalnego wynagrodzenia przysługującego Podwykonawcy lub dalszemu Podwykonawcy, który zawarł zaakceptowaną przez Zamawiającego umowę o podwykonawstwo, w przypadku uchylenia się od obowiązku </w:t>
      </w:r>
      <w:r w:rsidR="007D3B20" w:rsidRPr="00C95805">
        <w:rPr>
          <w:rFonts w:asciiTheme="minorHAnsi" w:hAnsiTheme="minorHAnsi" w:cstheme="minorHAnsi"/>
          <w:bCs/>
          <w:lang w:eastAsia="pl-PL"/>
        </w:rPr>
        <w:t>zapłaty przez</w:t>
      </w:r>
      <w:r w:rsidRPr="00C95805">
        <w:rPr>
          <w:rFonts w:asciiTheme="minorHAnsi" w:hAnsiTheme="minorHAnsi" w:cstheme="minorHAnsi"/>
          <w:bCs/>
          <w:lang w:eastAsia="pl-PL"/>
        </w:rPr>
        <w:t xml:space="preserve"> Wykonawcę, z zastrzeżeniem ust. 12 niniejszego paragrafu.</w:t>
      </w:r>
    </w:p>
    <w:p w14:paraId="400D5E89" w14:textId="2CC1D53E" w:rsidR="00305257" w:rsidRPr="00C95805" w:rsidRDefault="00305257"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12.</w:t>
      </w:r>
      <w:r w:rsidRPr="00C95805">
        <w:rPr>
          <w:rFonts w:asciiTheme="minorHAnsi" w:hAnsiTheme="minorHAnsi" w:cstheme="minorHAnsi"/>
          <w:bCs/>
          <w:lang w:eastAsia="pl-PL"/>
        </w:rPr>
        <w:tab/>
      </w:r>
      <w:r w:rsidR="007D3B20" w:rsidRPr="00C95805">
        <w:rPr>
          <w:rFonts w:asciiTheme="minorHAnsi" w:hAnsiTheme="minorHAnsi" w:cstheme="minorHAnsi"/>
          <w:bCs/>
          <w:lang w:eastAsia="pl-PL"/>
        </w:rPr>
        <w:t xml:space="preserve">Zamawiający </w:t>
      </w:r>
      <w:r w:rsidR="001172AF" w:rsidRPr="00C95805">
        <w:rPr>
          <w:rFonts w:asciiTheme="minorHAnsi" w:hAnsiTheme="minorHAnsi" w:cstheme="minorHAnsi"/>
          <w:bCs/>
          <w:lang w:eastAsia="pl-PL"/>
        </w:rPr>
        <w:t>dla zakresu</w:t>
      </w:r>
      <w:r w:rsidR="00971D2B" w:rsidRPr="00C95805">
        <w:rPr>
          <w:rFonts w:asciiTheme="minorHAnsi" w:hAnsiTheme="minorHAnsi" w:cstheme="minorHAnsi"/>
          <w:bCs/>
          <w:lang w:eastAsia="pl-PL"/>
        </w:rPr>
        <w:t xml:space="preserve"> robót określonego w §</w:t>
      </w:r>
      <w:r w:rsidR="00871E49" w:rsidRPr="00C95805">
        <w:rPr>
          <w:rFonts w:asciiTheme="minorHAnsi" w:hAnsiTheme="minorHAnsi" w:cstheme="minorHAnsi"/>
          <w:bCs/>
          <w:lang w:eastAsia="pl-PL"/>
        </w:rPr>
        <w:t>1</w:t>
      </w:r>
      <w:r w:rsidR="00971D2B" w:rsidRPr="00C95805">
        <w:rPr>
          <w:rFonts w:asciiTheme="minorHAnsi" w:hAnsiTheme="minorHAnsi" w:cstheme="minorHAnsi"/>
          <w:bCs/>
          <w:lang w:eastAsia="pl-PL"/>
        </w:rPr>
        <w:t xml:space="preserve"> ust.</w:t>
      </w:r>
      <w:r w:rsidR="00562C62" w:rsidRPr="00C95805">
        <w:rPr>
          <w:rFonts w:asciiTheme="minorHAnsi" w:hAnsiTheme="minorHAnsi" w:cstheme="minorHAnsi"/>
          <w:bCs/>
          <w:lang w:eastAsia="pl-PL"/>
        </w:rPr>
        <w:t xml:space="preserve"> </w:t>
      </w:r>
      <w:r w:rsidR="00971D2B" w:rsidRPr="00C95805">
        <w:rPr>
          <w:rFonts w:asciiTheme="minorHAnsi" w:hAnsiTheme="minorHAnsi" w:cstheme="minorHAnsi"/>
          <w:bCs/>
          <w:lang w:eastAsia="pl-PL"/>
        </w:rPr>
        <w:t xml:space="preserve">1 </w:t>
      </w:r>
      <w:r w:rsidRPr="00C95805">
        <w:rPr>
          <w:rFonts w:asciiTheme="minorHAnsi" w:hAnsiTheme="minorHAnsi" w:cstheme="minorHAnsi"/>
          <w:bCs/>
          <w:lang w:eastAsia="pl-PL"/>
        </w:rPr>
        <w:t xml:space="preserve">przed dokonaniem płatności bezpośrednio Podwykonawcy lub dalszemu Podwykonawcy poinformuje o tym zamiarze Wykonawcę pisemnie lub za pośrednictwem faksu. Wykonawca w terminie </w:t>
      </w:r>
      <w:r w:rsidR="00692C91" w:rsidRPr="00C95805">
        <w:rPr>
          <w:rFonts w:asciiTheme="minorHAnsi" w:hAnsiTheme="minorHAnsi" w:cstheme="minorHAnsi"/>
          <w:bCs/>
          <w:lang w:eastAsia="pl-PL"/>
        </w:rPr>
        <w:t>5</w:t>
      </w:r>
      <w:r w:rsidRPr="00C95805">
        <w:rPr>
          <w:rFonts w:asciiTheme="minorHAnsi" w:hAnsiTheme="minorHAnsi" w:cstheme="minorHAnsi"/>
          <w:bCs/>
          <w:lang w:eastAsia="pl-PL"/>
        </w:rPr>
        <w:t xml:space="preserve"> dni od dnia otrzymania w/w informacji uprawniony jest do zgłoszenia pisemnych uwag dotyczących zasadności bezpośredniej zapłaty wynagrodzenia podwykonawcy lub dalszemu podwykonawcy. </w:t>
      </w:r>
    </w:p>
    <w:p w14:paraId="5BF09552" w14:textId="77777777" w:rsidR="00B1347B" w:rsidRPr="00C95805" w:rsidRDefault="00B1347B"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13. W przypadku zgłoszen</w:t>
      </w:r>
      <w:r w:rsidR="00971D2B" w:rsidRPr="00C95805">
        <w:rPr>
          <w:rFonts w:asciiTheme="minorHAnsi" w:hAnsiTheme="minorHAnsi" w:cstheme="minorHAnsi"/>
          <w:bCs/>
          <w:lang w:eastAsia="pl-PL"/>
        </w:rPr>
        <w:t>ia uwag, o których mowa powyżej</w:t>
      </w:r>
      <w:r w:rsidRPr="00C95805">
        <w:rPr>
          <w:rFonts w:asciiTheme="minorHAnsi" w:hAnsiTheme="minorHAnsi" w:cstheme="minorHAnsi"/>
          <w:bCs/>
          <w:lang w:eastAsia="pl-PL"/>
        </w:rPr>
        <w:t>, w terminie wskazanym</w:t>
      </w:r>
      <w:r w:rsidR="001C1D22" w:rsidRPr="00C95805">
        <w:rPr>
          <w:rFonts w:asciiTheme="minorHAnsi" w:hAnsiTheme="minorHAnsi" w:cstheme="minorHAnsi"/>
          <w:bCs/>
          <w:lang w:eastAsia="pl-PL"/>
        </w:rPr>
        <w:t xml:space="preserve"> przez</w:t>
      </w:r>
      <w:r w:rsidRPr="00C95805">
        <w:rPr>
          <w:rFonts w:asciiTheme="minorHAnsi" w:hAnsiTheme="minorHAnsi" w:cstheme="minorHAnsi"/>
          <w:bCs/>
          <w:lang w:eastAsia="pl-PL"/>
        </w:rPr>
        <w:t xml:space="preserve"> </w:t>
      </w:r>
      <w:r w:rsidR="001C1D22" w:rsidRPr="00C95805">
        <w:rPr>
          <w:rFonts w:asciiTheme="minorHAnsi" w:hAnsiTheme="minorHAnsi" w:cstheme="minorHAnsi"/>
          <w:bCs/>
          <w:lang w:eastAsia="pl-PL"/>
        </w:rPr>
        <w:t>Zamawiającego</w:t>
      </w:r>
      <w:r w:rsidR="00971D2B" w:rsidRPr="00C95805">
        <w:rPr>
          <w:rFonts w:asciiTheme="minorHAnsi" w:hAnsiTheme="minorHAnsi" w:cstheme="minorHAnsi"/>
          <w:bCs/>
          <w:lang w:eastAsia="pl-PL"/>
        </w:rPr>
        <w:t>, Z</w:t>
      </w:r>
      <w:r w:rsidRPr="00C95805">
        <w:rPr>
          <w:rFonts w:asciiTheme="minorHAnsi" w:hAnsiTheme="minorHAnsi" w:cstheme="minorHAnsi"/>
          <w:bCs/>
          <w:lang w:eastAsia="pl-PL"/>
        </w:rPr>
        <w:t>amawiający może:</w:t>
      </w:r>
    </w:p>
    <w:p w14:paraId="379D45AE" w14:textId="77777777" w:rsidR="001C1D22" w:rsidRPr="00C95805" w:rsidRDefault="00B1347B"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ab/>
        <w:t xml:space="preserve">a) </w:t>
      </w:r>
      <w:r w:rsidR="001C1D22" w:rsidRPr="00C95805">
        <w:rPr>
          <w:rFonts w:asciiTheme="minorHAnsi" w:hAnsiTheme="minorHAnsi" w:cstheme="minorHAnsi"/>
          <w:bCs/>
          <w:lang w:eastAsia="pl-PL"/>
        </w:rPr>
        <w:t>nie dokonać bezpośredniej zapłaty wynagrodzenia podwykonawcy lub dalszemu podwykonawcy, jeżeli wykonawca wykaże niezasadność takiej zapłaty albo</w:t>
      </w:r>
      <w:r w:rsidR="00E47CDC" w:rsidRPr="00C95805">
        <w:rPr>
          <w:rFonts w:asciiTheme="minorHAnsi" w:hAnsiTheme="minorHAnsi" w:cstheme="minorHAnsi"/>
          <w:bCs/>
          <w:lang w:eastAsia="pl-PL"/>
        </w:rPr>
        <w:t>,</w:t>
      </w:r>
    </w:p>
    <w:p w14:paraId="2786E45A" w14:textId="77777777" w:rsidR="00B1347B" w:rsidRPr="00C95805" w:rsidRDefault="001C1D22"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ab/>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CF316C0" w14:textId="77777777" w:rsidR="001C1D22" w:rsidRPr="00C95805" w:rsidRDefault="001C1D22"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ab/>
        <w:t>c)</w:t>
      </w:r>
      <w:r w:rsidR="00562C62" w:rsidRPr="00C95805">
        <w:rPr>
          <w:rFonts w:asciiTheme="minorHAnsi" w:hAnsiTheme="minorHAnsi" w:cstheme="minorHAnsi"/>
          <w:bCs/>
          <w:lang w:eastAsia="pl-PL"/>
        </w:rPr>
        <w:t xml:space="preserve">  </w:t>
      </w:r>
      <w:r w:rsidRPr="00C95805">
        <w:rPr>
          <w:rFonts w:asciiTheme="minorHAnsi" w:hAnsiTheme="minorHAnsi" w:cstheme="minorHAnsi"/>
          <w:bCs/>
          <w:lang w:eastAsia="pl-PL"/>
        </w:rPr>
        <w:t>dokonać bezpośredniej zapłaty wynagrodzenia podwykonawcy lub dalszemu podwykonawcy, jeżeli podwykonawca lub dalszy podwykonawca wykaże zasadność takiej zapłaty</w:t>
      </w:r>
      <w:r w:rsidR="00971D2B" w:rsidRPr="00C95805">
        <w:rPr>
          <w:rFonts w:asciiTheme="minorHAnsi" w:hAnsiTheme="minorHAnsi" w:cstheme="minorHAnsi"/>
          <w:bCs/>
          <w:lang w:eastAsia="pl-PL"/>
        </w:rPr>
        <w:t>.</w:t>
      </w:r>
    </w:p>
    <w:p w14:paraId="14BCBD96" w14:textId="77777777" w:rsidR="00305257" w:rsidRPr="00C95805" w:rsidRDefault="001C1D22"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14</w:t>
      </w:r>
      <w:r w:rsidR="00305257" w:rsidRPr="00C95805">
        <w:rPr>
          <w:rFonts w:asciiTheme="minorHAnsi" w:hAnsiTheme="minorHAnsi" w:cstheme="minorHAnsi"/>
          <w:bCs/>
          <w:lang w:eastAsia="pl-PL"/>
        </w:rPr>
        <w:t>.</w:t>
      </w:r>
      <w:r w:rsidR="00305257" w:rsidRPr="00C95805">
        <w:rPr>
          <w:rFonts w:asciiTheme="minorHAnsi" w:hAnsiTheme="minorHAnsi" w:cstheme="minorHAnsi"/>
          <w:bCs/>
          <w:lang w:eastAsia="pl-PL"/>
        </w:rPr>
        <w:tab/>
        <w:t>Wynagrodzenie, o którym mowa w ust. 11 niniejszego paragrafu dotyczy wyłącznie należności powstałych po zaakceptowaniu przez Zamawiającego umowy o podwykonawstwo.</w:t>
      </w:r>
      <w:r w:rsidR="00E47CDC" w:rsidRPr="00C95805">
        <w:rPr>
          <w:rFonts w:asciiTheme="minorHAnsi" w:hAnsiTheme="minorHAnsi" w:cstheme="minorHAnsi"/>
          <w:bCs/>
          <w:lang w:eastAsia="pl-PL"/>
        </w:rPr>
        <w:t xml:space="preserve"> Łączna odpowiedzialność Zamawiającego w stosunku do Podwykonawcy ograniczona jest do wartości umowy z Podwykonawcą na którą zgodę wyraził Zamawiający.</w:t>
      </w:r>
    </w:p>
    <w:p w14:paraId="27C1E475" w14:textId="77777777" w:rsidR="00305257" w:rsidRPr="00C95805" w:rsidRDefault="001C1D22"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15</w:t>
      </w:r>
      <w:r w:rsidR="00305257" w:rsidRPr="00C95805">
        <w:rPr>
          <w:rFonts w:asciiTheme="minorHAnsi" w:hAnsiTheme="minorHAnsi" w:cstheme="minorHAnsi"/>
          <w:bCs/>
          <w:lang w:eastAsia="pl-PL"/>
        </w:rPr>
        <w:t>.</w:t>
      </w:r>
      <w:r w:rsidR="00305257" w:rsidRPr="00C95805">
        <w:rPr>
          <w:rFonts w:asciiTheme="minorHAnsi" w:hAnsiTheme="minorHAnsi" w:cstheme="minorHAnsi"/>
          <w:bCs/>
          <w:lang w:eastAsia="pl-PL"/>
        </w:rPr>
        <w:tab/>
        <w:t xml:space="preserve">Bezpośrednia zapłata obejmuje wyłącznie należne wynagrodzenie, bez odsetek należnych Podwykonawcy. </w:t>
      </w:r>
    </w:p>
    <w:p w14:paraId="5466227C" w14:textId="77777777" w:rsidR="00305257" w:rsidRPr="00C95805" w:rsidRDefault="001C1D22"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16</w:t>
      </w:r>
      <w:r w:rsidR="00305257" w:rsidRPr="00C95805">
        <w:rPr>
          <w:rFonts w:asciiTheme="minorHAnsi" w:hAnsiTheme="minorHAnsi" w:cstheme="minorHAnsi"/>
          <w:bCs/>
          <w:lang w:eastAsia="pl-PL"/>
        </w:rPr>
        <w:t>.</w:t>
      </w:r>
      <w:r w:rsidR="00305257" w:rsidRPr="00C95805">
        <w:rPr>
          <w:rFonts w:asciiTheme="minorHAnsi" w:hAnsiTheme="minorHAnsi" w:cstheme="minorHAnsi"/>
          <w:bCs/>
          <w:lang w:eastAsia="pl-PL"/>
        </w:rPr>
        <w:tab/>
        <w:t>W przypadku dokonania bezpośredniej zapłaty Podwykonawcy, Zamawiający potrąca kwotę wypłaconego wynagrodzenia z wynagrodzenia należnego Wykonawcy.</w:t>
      </w:r>
    </w:p>
    <w:p w14:paraId="6D45E1E9" w14:textId="77777777" w:rsidR="00305257" w:rsidRPr="00C95805" w:rsidRDefault="001C1D22"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17</w:t>
      </w:r>
      <w:r w:rsidR="00305257" w:rsidRPr="00C95805">
        <w:rPr>
          <w:rFonts w:asciiTheme="minorHAnsi" w:hAnsiTheme="minorHAnsi" w:cstheme="minorHAnsi"/>
          <w:bCs/>
          <w:lang w:eastAsia="pl-PL"/>
        </w:rPr>
        <w:t>.</w:t>
      </w:r>
      <w:r w:rsidR="00305257" w:rsidRPr="00C95805">
        <w:rPr>
          <w:rFonts w:asciiTheme="minorHAnsi" w:hAnsiTheme="minorHAnsi" w:cstheme="minorHAnsi"/>
          <w:bCs/>
          <w:lang w:eastAsia="pl-PL"/>
        </w:rPr>
        <w:tab/>
        <w:t>Postanowienia powyższe dotyczą również dalszych i kolejnych Podwykonawców Wykonawcy.</w:t>
      </w:r>
    </w:p>
    <w:p w14:paraId="2CF892F1" w14:textId="77777777" w:rsidR="00305257" w:rsidRPr="00C95805" w:rsidRDefault="001C1D22"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lastRenderedPageBreak/>
        <w:t>18</w:t>
      </w:r>
      <w:r w:rsidR="00305257" w:rsidRPr="00C95805">
        <w:rPr>
          <w:rFonts w:asciiTheme="minorHAnsi" w:hAnsiTheme="minorHAnsi" w:cstheme="minorHAnsi"/>
          <w:bCs/>
          <w:lang w:eastAsia="pl-PL"/>
        </w:rPr>
        <w:t>.</w:t>
      </w:r>
      <w:r w:rsidR="00305257" w:rsidRPr="00C95805">
        <w:rPr>
          <w:rFonts w:asciiTheme="minorHAnsi" w:hAnsiTheme="minorHAnsi" w:cstheme="minorHAnsi"/>
          <w:bCs/>
          <w:lang w:eastAsia="pl-PL"/>
        </w:rPr>
        <w:tab/>
        <w:t>Wykonawca zobowiązany jest na żądanie Zamawiającego udzielić mu wszelkich informacji dotyczących Podwykonawców.</w:t>
      </w:r>
    </w:p>
    <w:p w14:paraId="572A0596" w14:textId="1CC4C087" w:rsidR="00B270F7" w:rsidRPr="00C95805" w:rsidRDefault="001C1D22"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19</w:t>
      </w:r>
      <w:r w:rsidR="00305257" w:rsidRPr="00C95805">
        <w:rPr>
          <w:rFonts w:asciiTheme="minorHAnsi" w:hAnsiTheme="minorHAnsi" w:cstheme="minorHAnsi"/>
          <w:bCs/>
          <w:lang w:eastAsia="pl-PL"/>
        </w:rPr>
        <w:t>.</w:t>
      </w:r>
      <w:r w:rsidR="00305257" w:rsidRPr="00C95805">
        <w:rPr>
          <w:rFonts w:asciiTheme="minorHAnsi" w:hAnsiTheme="minorHAnsi" w:cstheme="minorHAnsi"/>
          <w:bCs/>
          <w:lang w:eastAsia="pl-PL"/>
        </w:rPr>
        <w:tab/>
        <w:t>Jeżeli nastąpi zmiana albo rezygnacja z Podwyk</w:t>
      </w:r>
      <w:r w:rsidR="00971D2B" w:rsidRPr="00C95805">
        <w:rPr>
          <w:rFonts w:asciiTheme="minorHAnsi" w:hAnsiTheme="minorHAnsi" w:cstheme="minorHAnsi"/>
          <w:bCs/>
          <w:lang w:eastAsia="pl-PL"/>
        </w:rPr>
        <w:t xml:space="preserve">onawcy i dotyczy ona podmiotu, </w:t>
      </w:r>
      <w:r w:rsidR="007D3B20" w:rsidRPr="00C95805">
        <w:rPr>
          <w:rFonts w:asciiTheme="minorHAnsi" w:hAnsiTheme="minorHAnsi" w:cstheme="minorHAnsi"/>
          <w:bCs/>
          <w:lang w:eastAsia="pl-PL"/>
        </w:rPr>
        <w:t>na którego</w:t>
      </w:r>
      <w:r w:rsidR="00305257" w:rsidRPr="00C95805">
        <w:rPr>
          <w:rFonts w:asciiTheme="minorHAnsi" w:hAnsiTheme="minorHAnsi" w:cstheme="minorHAnsi"/>
          <w:bCs/>
          <w:lang w:eastAsia="pl-PL"/>
        </w:rPr>
        <w:t xml:space="preserve"> zasoby Wykonawca powoływał się, n</w:t>
      </w:r>
      <w:r w:rsidRPr="00C95805">
        <w:rPr>
          <w:rFonts w:asciiTheme="minorHAnsi" w:hAnsiTheme="minorHAnsi" w:cstheme="minorHAnsi"/>
          <w:bCs/>
          <w:lang w:eastAsia="pl-PL"/>
        </w:rPr>
        <w:t>a zasadach określonych w art. 25a</w:t>
      </w:r>
      <w:r w:rsidR="00FC2A3F" w:rsidRPr="00C95805">
        <w:rPr>
          <w:rFonts w:asciiTheme="minorHAnsi" w:hAnsiTheme="minorHAnsi" w:cstheme="minorHAnsi"/>
          <w:bCs/>
          <w:lang w:eastAsia="pl-PL"/>
        </w:rPr>
        <w:t xml:space="preserve"> ust.</w:t>
      </w:r>
      <w:r w:rsidR="00302A63" w:rsidRPr="00C95805">
        <w:rPr>
          <w:rFonts w:asciiTheme="minorHAnsi" w:hAnsiTheme="minorHAnsi" w:cstheme="minorHAnsi"/>
          <w:bCs/>
          <w:lang w:eastAsia="pl-PL"/>
        </w:rPr>
        <w:t xml:space="preserve"> </w:t>
      </w:r>
      <w:r w:rsidR="00FC2A3F" w:rsidRPr="00C95805">
        <w:rPr>
          <w:rFonts w:asciiTheme="minorHAnsi" w:hAnsiTheme="minorHAnsi" w:cstheme="minorHAnsi"/>
          <w:bCs/>
          <w:lang w:eastAsia="pl-PL"/>
        </w:rPr>
        <w:t>3</w:t>
      </w:r>
      <w:r w:rsidR="00305257" w:rsidRPr="00C95805">
        <w:rPr>
          <w:rFonts w:asciiTheme="minorHAnsi" w:hAnsiTheme="minorHAnsi" w:cstheme="minorHAnsi"/>
          <w:bCs/>
          <w:lang w:eastAsia="pl-PL"/>
        </w:rPr>
        <w:t xml:space="preserve"> ustawy </w:t>
      </w:r>
      <w:proofErr w:type="spellStart"/>
      <w:r w:rsidR="00305257" w:rsidRPr="00C95805">
        <w:rPr>
          <w:rFonts w:asciiTheme="minorHAnsi" w:hAnsiTheme="minorHAnsi" w:cstheme="minorHAnsi"/>
          <w:bCs/>
          <w:lang w:eastAsia="pl-PL"/>
        </w:rPr>
        <w:t>Pzp</w:t>
      </w:r>
      <w:proofErr w:type="spellEnd"/>
      <w:r w:rsidR="00305257" w:rsidRPr="00C95805">
        <w:rPr>
          <w:rFonts w:asciiTheme="minorHAnsi" w:hAnsiTheme="minorHAnsi" w:cstheme="minorHAnsi"/>
          <w:bCs/>
          <w:lang w:eastAsia="pl-PL"/>
        </w:rPr>
        <w:t xml:space="preserve">, w celu wykazania spełnienia warunków udziału w postępowaniu, o których mowa w art. 22 ust.1 ustawy </w:t>
      </w:r>
      <w:proofErr w:type="spellStart"/>
      <w:r w:rsidR="00305257" w:rsidRPr="00C95805">
        <w:rPr>
          <w:rFonts w:asciiTheme="minorHAnsi" w:hAnsiTheme="minorHAnsi" w:cstheme="minorHAnsi"/>
          <w:bCs/>
          <w:lang w:eastAsia="pl-PL"/>
        </w:rPr>
        <w:t>Pzp</w:t>
      </w:r>
      <w:proofErr w:type="spellEnd"/>
      <w:r w:rsidR="00305257" w:rsidRPr="00C95805">
        <w:rPr>
          <w:rFonts w:asciiTheme="minorHAnsi" w:hAnsiTheme="minorHAnsi" w:cstheme="minorHAnsi"/>
          <w:bCs/>
          <w:lang w:eastAsia="pl-PL"/>
        </w:rPr>
        <w:t>, Wykonawca jest obowiązany wskazać Zamawiającemu, iż proponowany inny Podwykonawca lub dalszy Podwykonawca samodzielnie spełnia je w stopniu nie mniejszym niż wymagany w trakcie postępowania o udzielenie zamówienia.</w:t>
      </w:r>
    </w:p>
    <w:p w14:paraId="21117BFF" w14:textId="77777777" w:rsidR="009D479F" w:rsidRDefault="00DC42D2" w:rsidP="00C95805">
      <w:pPr>
        <w:suppressAutoHyphens w:val="0"/>
        <w:spacing w:line="276" w:lineRule="auto"/>
        <w:ind w:left="426" w:hanging="426"/>
        <w:rPr>
          <w:rFonts w:asciiTheme="minorHAnsi" w:hAnsiTheme="minorHAnsi" w:cstheme="minorHAnsi"/>
          <w:bCs/>
          <w:lang w:eastAsia="pl-PL"/>
        </w:rPr>
      </w:pPr>
      <w:r w:rsidRPr="00C95805">
        <w:rPr>
          <w:rFonts w:asciiTheme="minorHAnsi" w:hAnsiTheme="minorHAnsi" w:cstheme="minorHAnsi"/>
          <w:bCs/>
          <w:lang w:eastAsia="pl-PL"/>
        </w:rPr>
        <w:t xml:space="preserve">20. Obowiązek przedkładania umów z </w:t>
      </w:r>
      <w:r w:rsidR="007D3B20" w:rsidRPr="00C95805">
        <w:rPr>
          <w:rFonts w:asciiTheme="minorHAnsi" w:hAnsiTheme="minorHAnsi" w:cstheme="minorHAnsi"/>
          <w:bCs/>
          <w:lang w:eastAsia="pl-PL"/>
        </w:rPr>
        <w:t>podwykonawcami w</w:t>
      </w:r>
      <w:r w:rsidR="004816B3" w:rsidRPr="00C95805">
        <w:rPr>
          <w:rFonts w:asciiTheme="minorHAnsi" w:hAnsiTheme="minorHAnsi" w:cstheme="minorHAnsi"/>
          <w:bCs/>
          <w:lang w:eastAsia="pl-PL"/>
        </w:rPr>
        <w:t xml:space="preserve"> ramach wykonywania robót budowlanych </w:t>
      </w:r>
      <w:r w:rsidRPr="00C95805">
        <w:rPr>
          <w:rFonts w:asciiTheme="minorHAnsi" w:hAnsiTheme="minorHAnsi" w:cstheme="minorHAnsi"/>
          <w:bCs/>
          <w:lang w:eastAsia="pl-PL"/>
        </w:rPr>
        <w:t>nie dotyczy umów</w:t>
      </w:r>
      <w:r w:rsidR="009B4F47" w:rsidRPr="00C95805">
        <w:rPr>
          <w:rFonts w:asciiTheme="minorHAnsi" w:hAnsiTheme="minorHAnsi" w:cstheme="minorHAnsi"/>
          <w:bCs/>
          <w:lang w:eastAsia="pl-PL"/>
        </w:rPr>
        <w:t>,</w:t>
      </w:r>
      <w:r w:rsidRPr="00C95805">
        <w:rPr>
          <w:rFonts w:asciiTheme="minorHAnsi" w:hAnsiTheme="minorHAnsi" w:cstheme="minorHAnsi"/>
          <w:bCs/>
          <w:lang w:eastAsia="pl-PL"/>
        </w:rPr>
        <w:t xml:space="preserve"> których wartość na dostawy i usługi jest mniejsza </w:t>
      </w:r>
    </w:p>
    <w:p w14:paraId="65D9A244" w14:textId="00CAFDD3" w:rsidR="00F1321D" w:rsidRPr="00C95805" w:rsidRDefault="009D479F" w:rsidP="00C95805">
      <w:pPr>
        <w:suppressAutoHyphens w:val="0"/>
        <w:spacing w:line="276" w:lineRule="auto"/>
        <w:ind w:left="426" w:hanging="426"/>
        <w:rPr>
          <w:rFonts w:asciiTheme="minorHAnsi" w:hAnsiTheme="minorHAnsi" w:cstheme="minorHAnsi"/>
          <w:bCs/>
          <w:lang w:eastAsia="pl-PL"/>
        </w:rPr>
      </w:pPr>
      <w:r>
        <w:rPr>
          <w:rFonts w:asciiTheme="minorHAnsi" w:hAnsiTheme="minorHAnsi" w:cstheme="minorHAnsi"/>
          <w:bCs/>
          <w:lang w:eastAsia="pl-PL"/>
        </w:rPr>
        <w:t xml:space="preserve">        </w:t>
      </w:r>
      <w:r w:rsidR="00DC42D2" w:rsidRPr="00C95805">
        <w:rPr>
          <w:rFonts w:asciiTheme="minorHAnsi" w:hAnsiTheme="minorHAnsi" w:cstheme="minorHAnsi"/>
          <w:bCs/>
          <w:lang w:eastAsia="pl-PL"/>
        </w:rPr>
        <w:t>niż 50</w:t>
      </w:r>
      <w:r w:rsidR="00D85FC2" w:rsidRPr="00C95805">
        <w:rPr>
          <w:rFonts w:asciiTheme="minorHAnsi" w:hAnsiTheme="minorHAnsi" w:cstheme="minorHAnsi"/>
          <w:bCs/>
          <w:lang w:eastAsia="pl-PL"/>
        </w:rPr>
        <w:t xml:space="preserve"> </w:t>
      </w:r>
      <w:r w:rsidR="00DC42D2" w:rsidRPr="00C95805">
        <w:rPr>
          <w:rFonts w:asciiTheme="minorHAnsi" w:hAnsiTheme="minorHAnsi" w:cstheme="minorHAnsi"/>
          <w:bCs/>
          <w:lang w:eastAsia="pl-PL"/>
        </w:rPr>
        <w:t>000</w:t>
      </w:r>
      <w:r w:rsidR="009B4F47" w:rsidRPr="00C95805">
        <w:rPr>
          <w:rFonts w:asciiTheme="minorHAnsi" w:hAnsiTheme="minorHAnsi" w:cstheme="minorHAnsi"/>
          <w:bCs/>
          <w:lang w:eastAsia="pl-PL"/>
        </w:rPr>
        <w:t>,00</w:t>
      </w:r>
      <w:r w:rsidR="007B0B2E" w:rsidRPr="00C95805">
        <w:rPr>
          <w:rFonts w:asciiTheme="minorHAnsi" w:hAnsiTheme="minorHAnsi" w:cstheme="minorHAnsi"/>
          <w:bCs/>
          <w:lang w:eastAsia="pl-PL"/>
        </w:rPr>
        <w:t xml:space="preserve"> zł.</w:t>
      </w:r>
    </w:p>
    <w:p w14:paraId="67554E8A" w14:textId="77777777" w:rsidR="006F4379" w:rsidRPr="00C95805" w:rsidRDefault="006F4379" w:rsidP="00C95805">
      <w:pPr>
        <w:suppressAutoHyphens w:val="0"/>
        <w:spacing w:line="276" w:lineRule="auto"/>
        <w:ind w:left="426" w:hanging="426"/>
        <w:rPr>
          <w:rFonts w:asciiTheme="minorHAnsi" w:hAnsiTheme="minorHAnsi" w:cstheme="minorHAnsi"/>
          <w:bCs/>
          <w:lang w:eastAsia="pl-PL"/>
        </w:rPr>
      </w:pPr>
    </w:p>
    <w:p w14:paraId="3A383243" w14:textId="499C47FB" w:rsidR="00AA4EBE" w:rsidRPr="00C95805" w:rsidRDefault="00AA4EBE" w:rsidP="00BF6615">
      <w:pPr>
        <w:shd w:val="clear" w:color="auto" w:fill="FFFFFF"/>
        <w:suppressAutoHyphens w:val="0"/>
        <w:spacing w:line="276" w:lineRule="auto"/>
        <w:jc w:val="center"/>
        <w:rPr>
          <w:rFonts w:asciiTheme="minorHAnsi" w:hAnsiTheme="minorHAnsi" w:cstheme="minorHAnsi"/>
          <w:b/>
          <w:lang w:eastAsia="pl-PL"/>
        </w:rPr>
      </w:pPr>
      <w:r w:rsidRPr="00C95805">
        <w:rPr>
          <w:rFonts w:asciiTheme="minorHAnsi" w:hAnsiTheme="minorHAnsi" w:cstheme="minorHAnsi"/>
          <w:b/>
          <w:lang w:eastAsia="pl-PL"/>
        </w:rPr>
        <w:t>§ 8</w:t>
      </w:r>
    </w:p>
    <w:p w14:paraId="18ED0963" w14:textId="77777777" w:rsidR="00AA4EBE" w:rsidRPr="00C95805" w:rsidRDefault="00AA4EBE" w:rsidP="00BF6615">
      <w:pPr>
        <w:shd w:val="clear" w:color="auto" w:fill="FFFFFF"/>
        <w:suppressAutoHyphens w:val="0"/>
        <w:spacing w:line="276" w:lineRule="auto"/>
        <w:jc w:val="center"/>
        <w:rPr>
          <w:rFonts w:asciiTheme="minorHAnsi" w:hAnsiTheme="minorHAnsi" w:cstheme="minorHAnsi"/>
          <w:b/>
          <w:lang w:eastAsia="pl-PL"/>
        </w:rPr>
      </w:pPr>
      <w:r w:rsidRPr="00C95805">
        <w:rPr>
          <w:rFonts w:asciiTheme="minorHAnsi" w:hAnsiTheme="minorHAnsi" w:cstheme="minorHAnsi"/>
          <w:b/>
          <w:lang w:eastAsia="pl-PL"/>
        </w:rPr>
        <w:t>Warunki płatności i sposób rozliczenia</w:t>
      </w:r>
    </w:p>
    <w:p w14:paraId="588DD4A9" w14:textId="2456A35B" w:rsidR="00AA4EBE" w:rsidRPr="00C95805" w:rsidRDefault="00AA4EBE" w:rsidP="00C95805">
      <w:pPr>
        <w:widowControl w:val="0"/>
        <w:numPr>
          <w:ilvl w:val="0"/>
          <w:numId w:val="63"/>
        </w:numPr>
        <w:shd w:val="clear" w:color="auto" w:fill="FFFFFF"/>
        <w:tabs>
          <w:tab w:val="left" w:pos="709"/>
        </w:tabs>
        <w:suppressAutoHyphens w:val="0"/>
        <w:autoSpaceDE w:val="0"/>
        <w:autoSpaceDN w:val="0"/>
        <w:adjustRightInd w:val="0"/>
        <w:spacing w:line="276" w:lineRule="auto"/>
        <w:ind w:left="426" w:hanging="425"/>
        <w:rPr>
          <w:rFonts w:asciiTheme="minorHAnsi" w:hAnsiTheme="minorHAnsi" w:cstheme="minorHAnsi"/>
          <w:spacing w:val="-23"/>
          <w:lang w:eastAsia="pl-PL"/>
        </w:rPr>
      </w:pPr>
      <w:r w:rsidRPr="00C95805">
        <w:rPr>
          <w:rFonts w:asciiTheme="minorHAnsi" w:hAnsiTheme="minorHAnsi" w:cstheme="minorHAnsi"/>
          <w:spacing w:val="-1"/>
          <w:lang w:eastAsia="pl-PL"/>
        </w:rPr>
        <w:t>Za należyte wykonanie przedmiotu umowy strony ustalają</w:t>
      </w:r>
      <w:r w:rsidRPr="00C95805">
        <w:rPr>
          <w:rFonts w:asciiTheme="minorHAnsi" w:hAnsiTheme="minorHAnsi" w:cstheme="minorHAnsi"/>
          <w:lang w:eastAsia="pl-PL"/>
        </w:rPr>
        <w:t xml:space="preserve"> wynagrodzenie ryczałtowe w wysokości: </w:t>
      </w:r>
      <w:r w:rsidR="001172AF" w:rsidRPr="00C95805">
        <w:rPr>
          <w:rFonts w:asciiTheme="minorHAnsi" w:hAnsiTheme="minorHAnsi" w:cstheme="minorHAnsi"/>
          <w:b/>
          <w:bCs/>
          <w:lang w:eastAsia="pl-PL"/>
        </w:rPr>
        <w:t>……………………….</w:t>
      </w:r>
      <w:r w:rsidRPr="00C95805">
        <w:rPr>
          <w:rFonts w:asciiTheme="minorHAnsi" w:hAnsiTheme="minorHAnsi" w:cstheme="minorHAnsi"/>
          <w:b/>
          <w:bCs/>
          <w:lang w:eastAsia="pl-PL"/>
        </w:rPr>
        <w:t xml:space="preserve"> zł</w:t>
      </w:r>
      <w:r w:rsidRPr="00C95805">
        <w:rPr>
          <w:rFonts w:asciiTheme="minorHAnsi" w:hAnsiTheme="minorHAnsi" w:cstheme="minorHAnsi"/>
          <w:b/>
          <w:lang w:eastAsia="pl-PL"/>
        </w:rPr>
        <w:t xml:space="preserve"> brutto</w:t>
      </w:r>
      <w:r w:rsidRPr="00C95805">
        <w:rPr>
          <w:rFonts w:asciiTheme="minorHAnsi" w:hAnsiTheme="minorHAnsi" w:cstheme="minorHAnsi"/>
          <w:lang w:eastAsia="pl-PL"/>
        </w:rPr>
        <w:t xml:space="preserve"> (słownie: </w:t>
      </w:r>
      <w:r w:rsidR="001172AF" w:rsidRPr="00C95805">
        <w:rPr>
          <w:rFonts w:asciiTheme="minorHAnsi" w:hAnsiTheme="minorHAnsi" w:cstheme="minorHAnsi"/>
          <w:lang w:eastAsia="pl-PL"/>
        </w:rPr>
        <w:t>……………………………</w:t>
      </w:r>
      <w:r w:rsidRPr="00C95805">
        <w:rPr>
          <w:rFonts w:asciiTheme="minorHAnsi" w:hAnsiTheme="minorHAnsi" w:cstheme="minorHAnsi"/>
          <w:lang w:eastAsia="pl-PL"/>
        </w:rPr>
        <w:t xml:space="preserve"> złotych), w tym podatek VAT wg stawki</w:t>
      </w:r>
      <w:r w:rsidR="009D479F">
        <w:rPr>
          <w:rFonts w:asciiTheme="minorHAnsi" w:hAnsiTheme="minorHAnsi" w:cstheme="minorHAnsi"/>
          <w:lang w:eastAsia="pl-PL"/>
        </w:rPr>
        <w:t xml:space="preserve"> …………..</w:t>
      </w:r>
      <w:r w:rsidRPr="00C95805">
        <w:rPr>
          <w:rFonts w:asciiTheme="minorHAnsi" w:hAnsiTheme="minorHAnsi" w:cstheme="minorHAnsi"/>
          <w:lang w:eastAsia="pl-PL"/>
        </w:rPr>
        <w:t xml:space="preserve"> %.</w:t>
      </w:r>
    </w:p>
    <w:p w14:paraId="54242BFD" w14:textId="77777777" w:rsidR="00AA4EBE" w:rsidRPr="00C95805" w:rsidRDefault="00AA4EBE" w:rsidP="00C95805">
      <w:pPr>
        <w:widowControl w:val="0"/>
        <w:numPr>
          <w:ilvl w:val="0"/>
          <w:numId w:val="63"/>
        </w:numPr>
        <w:shd w:val="clear" w:color="auto" w:fill="FFFFFF"/>
        <w:tabs>
          <w:tab w:val="left" w:pos="709"/>
        </w:tabs>
        <w:suppressAutoHyphens w:val="0"/>
        <w:autoSpaceDE w:val="0"/>
        <w:autoSpaceDN w:val="0"/>
        <w:adjustRightInd w:val="0"/>
        <w:spacing w:line="276" w:lineRule="auto"/>
        <w:ind w:left="426" w:hanging="425"/>
        <w:rPr>
          <w:rFonts w:asciiTheme="minorHAnsi" w:hAnsiTheme="minorHAnsi" w:cstheme="minorHAnsi"/>
          <w:spacing w:val="-23"/>
          <w:lang w:eastAsia="pl-PL"/>
        </w:rPr>
      </w:pPr>
      <w:r w:rsidRPr="00C95805">
        <w:rPr>
          <w:rFonts w:asciiTheme="minorHAnsi" w:hAnsiTheme="minorHAnsi" w:cstheme="minorHAnsi"/>
          <w:bCs/>
          <w:spacing w:val="-1"/>
          <w:lang w:eastAsia="pl-PL"/>
        </w:rPr>
        <w:t xml:space="preserve">Wynagrodzenie jest niezmienne przez cały okres trwania umowy. </w:t>
      </w:r>
      <w:r w:rsidRPr="00C95805">
        <w:rPr>
          <w:rFonts w:asciiTheme="minorHAnsi" w:hAnsiTheme="minorHAnsi" w:cstheme="minorHAnsi"/>
          <w:bCs/>
          <w:lang w:eastAsia="pl-PL"/>
        </w:rPr>
        <w:t>Wynagrodzenie obejmuje wszystkie koszty związane z realizacją robót, o których mowa w § 1 umowy, w tym koszty robocizny, materiałów, maszyn i urządzeń budowlanych, transportowych, pomiarów, sprawdzeń oraz koniecznych opłat, podatków.</w:t>
      </w:r>
    </w:p>
    <w:p w14:paraId="0AB86586" w14:textId="6F41F56F" w:rsidR="00AA4EBE" w:rsidRPr="00C95805" w:rsidRDefault="00AA4EBE" w:rsidP="00C95805">
      <w:pPr>
        <w:widowControl w:val="0"/>
        <w:numPr>
          <w:ilvl w:val="0"/>
          <w:numId w:val="63"/>
        </w:numPr>
        <w:shd w:val="clear" w:color="auto" w:fill="FFFFFF"/>
        <w:tabs>
          <w:tab w:val="left" w:pos="709"/>
        </w:tabs>
        <w:suppressAutoHyphens w:val="0"/>
        <w:autoSpaceDE w:val="0"/>
        <w:autoSpaceDN w:val="0"/>
        <w:adjustRightInd w:val="0"/>
        <w:spacing w:line="276" w:lineRule="auto"/>
        <w:ind w:left="426" w:hanging="425"/>
        <w:rPr>
          <w:rFonts w:asciiTheme="minorHAnsi" w:hAnsiTheme="minorHAnsi" w:cstheme="minorHAnsi"/>
          <w:spacing w:val="-23"/>
          <w:lang w:eastAsia="pl-PL"/>
        </w:rPr>
      </w:pPr>
      <w:r w:rsidRPr="00C95805">
        <w:rPr>
          <w:rFonts w:asciiTheme="minorHAnsi" w:hAnsiTheme="minorHAnsi" w:cstheme="minorHAnsi"/>
          <w:lang w:eastAsia="pl-PL"/>
        </w:rPr>
        <w:t>Podstawą do wystawienia faktury wystawionej przez Wykonawcę, a następnie podstawą zapłaty jest podpisany uprzednio przez obie strony umowy, protokół wskazany w §</w:t>
      </w:r>
      <w:r w:rsidR="001172AF" w:rsidRPr="00C95805">
        <w:rPr>
          <w:rFonts w:asciiTheme="minorHAnsi" w:hAnsiTheme="minorHAnsi" w:cstheme="minorHAnsi"/>
          <w:lang w:eastAsia="pl-PL"/>
        </w:rPr>
        <w:t xml:space="preserve"> 6</w:t>
      </w:r>
      <w:r w:rsidRPr="00C95805">
        <w:rPr>
          <w:rFonts w:asciiTheme="minorHAnsi" w:hAnsiTheme="minorHAnsi" w:cstheme="minorHAnsi"/>
          <w:lang w:eastAsia="pl-PL"/>
        </w:rPr>
        <w:t xml:space="preserve">.  </w:t>
      </w:r>
    </w:p>
    <w:p w14:paraId="5F1B8CA3" w14:textId="77777777" w:rsidR="00AA4EBE" w:rsidRPr="00C95805" w:rsidRDefault="00AA4EBE" w:rsidP="00C95805">
      <w:pPr>
        <w:widowControl w:val="0"/>
        <w:numPr>
          <w:ilvl w:val="0"/>
          <w:numId w:val="63"/>
        </w:numPr>
        <w:shd w:val="clear" w:color="auto" w:fill="FFFFFF"/>
        <w:tabs>
          <w:tab w:val="left" w:pos="709"/>
        </w:tabs>
        <w:suppressAutoHyphens w:val="0"/>
        <w:autoSpaceDE w:val="0"/>
        <w:autoSpaceDN w:val="0"/>
        <w:adjustRightInd w:val="0"/>
        <w:spacing w:line="276" w:lineRule="auto"/>
        <w:ind w:left="426" w:hanging="425"/>
        <w:rPr>
          <w:rFonts w:asciiTheme="minorHAnsi" w:hAnsiTheme="minorHAnsi" w:cstheme="minorHAnsi"/>
          <w:spacing w:val="-23"/>
          <w:lang w:eastAsia="pl-PL"/>
        </w:rPr>
      </w:pPr>
      <w:r w:rsidRPr="00C95805">
        <w:rPr>
          <w:rFonts w:asciiTheme="minorHAnsi" w:hAnsiTheme="minorHAnsi" w:cstheme="minorHAnsi"/>
          <w:lang w:eastAsia="pl-PL"/>
        </w:rPr>
        <w:t>Płatność za fakturę będzie dokonana jednorazowo.</w:t>
      </w:r>
    </w:p>
    <w:p w14:paraId="3EEF2394" w14:textId="77777777" w:rsidR="00AA4EBE" w:rsidRPr="00C95805" w:rsidRDefault="00AA4EBE" w:rsidP="00C95805">
      <w:pPr>
        <w:widowControl w:val="0"/>
        <w:numPr>
          <w:ilvl w:val="0"/>
          <w:numId w:val="63"/>
        </w:numPr>
        <w:shd w:val="clear" w:color="auto" w:fill="FFFFFF"/>
        <w:tabs>
          <w:tab w:val="left" w:pos="709"/>
        </w:tabs>
        <w:suppressAutoHyphens w:val="0"/>
        <w:autoSpaceDE w:val="0"/>
        <w:autoSpaceDN w:val="0"/>
        <w:adjustRightInd w:val="0"/>
        <w:spacing w:line="276" w:lineRule="auto"/>
        <w:ind w:left="426" w:hanging="425"/>
        <w:rPr>
          <w:rFonts w:asciiTheme="minorHAnsi" w:hAnsiTheme="minorHAnsi" w:cstheme="minorHAnsi"/>
          <w:lang w:eastAsia="pl-PL"/>
        </w:rPr>
      </w:pPr>
      <w:r w:rsidRPr="00C95805">
        <w:rPr>
          <w:rFonts w:asciiTheme="minorHAnsi" w:hAnsiTheme="minorHAnsi" w:cstheme="minorHAnsi"/>
          <w:lang w:eastAsia="pl-PL"/>
        </w:rPr>
        <w:t xml:space="preserve">Wykonawca jest zobowiązany do wystawiania faktury zgodnie z obowiązującymi go w tym zakresie przepisami prawa powszechnie obowiązującego. Wykonawca zobowiązuje się do wystawiania faktury w Krajowym Systemie e-Faktur (dalej: </w:t>
      </w:r>
      <w:proofErr w:type="spellStart"/>
      <w:r w:rsidRPr="00C95805">
        <w:rPr>
          <w:rFonts w:asciiTheme="minorHAnsi" w:hAnsiTheme="minorHAnsi" w:cstheme="minorHAnsi"/>
          <w:lang w:eastAsia="pl-PL"/>
        </w:rPr>
        <w:t>KSeF</w:t>
      </w:r>
      <w:proofErr w:type="spellEnd"/>
      <w:r w:rsidRPr="00C95805">
        <w:rPr>
          <w:rFonts w:asciiTheme="minorHAnsi" w:hAnsiTheme="minorHAnsi" w:cstheme="minorHAnsi"/>
          <w:lang w:eastAsia="pl-PL"/>
        </w:rPr>
        <w:t xml:space="preserve">) </w:t>
      </w:r>
    </w:p>
    <w:p w14:paraId="7734C0D9" w14:textId="77777777" w:rsidR="00AA4EBE" w:rsidRPr="00C95805" w:rsidRDefault="00AA4EBE" w:rsidP="00C95805">
      <w:pPr>
        <w:widowControl w:val="0"/>
        <w:numPr>
          <w:ilvl w:val="0"/>
          <w:numId w:val="63"/>
        </w:numPr>
        <w:shd w:val="clear" w:color="auto" w:fill="FFFFFF"/>
        <w:tabs>
          <w:tab w:val="left" w:pos="709"/>
        </w:tabs>
        <w:suppressAutoHyphens w:val="0"/>
        <w:autoSpaceDE w:val="0"/>
        <w:autoSpaceDN w:val="0"/>
        <w:adjustRightInd w:val="0"/>
        <w:spacing w:line="276" w:lineRule="auto"/>
        <w:ind w:left="426" w:hanging="425"/>
        <w:rPr>
          <w:rFonts w:asciiTheme="minorHAnsi" w:hAnsiTheme="minorHAnsi" w:cstheme="minorHAnsi"/>
          <w:lang w:eastAsia="pl-PL"/>
        </w:rPr>
      </w:pPr>
      <w:r w:rsidRPr="00C95805">
        <w:rPr>
          <w:rFonts w:asciiTheme="minorHAnsi" w:hAnsiTheme="minorHAnsi" w:cstheme="minorHAnsi"/>
          <w:lang w:eastAsia="pl-PL"/>
        </w:rPr>
        <w:t>Wykonawca wystawi fakturę w terminie, o którym mowa w art. 106i ust. 1 ustawy o VAT.</w:t>
      </w:r>
    </w:p>
    <w:p w14:paraId="3DD74E1A" w14:textId="77777777" w:rsidR="00AA4EBE" w:rsidRPr="00C95805" w:rsidRDefault="00AA4EBE" w:rsidP="00C95805">
      <w:pPr>
        <w:widowControl w:val="0"/>
        <w:numPr>
          <w:ilvl w:val="0"/>
          <w:numId w:val="63"/>
        </w:numPr>
        <w:shd w:val="clear" w:color="auto" w:fill="FFFFFF"/>
        <w:tabs>
          <w:tab w:val="left" w:pos="709"/>
        </w:tabs>
        <w:suppressAutoHyphens w:val="0"/>
        <w:autoSpaceDE w:val="0"/>
        <w:autoSpaceDN w:val="0"/>
        <w:adjustRightInd w:val="0"/>
        <w:spacing w:line="276" w:lineRule="auto"/>
        <w:ind w:left="426" w:hanging="425"/>
        <w:rPr>
          <w:rFonts w:asciiTheme="minorHAnsi" w:hAnsiTheme="minorHAnsi" w:cstheme="minorHAnsi"/>
          <w:lang w:eastAsia="pl-PL"/>
        </w:rPr>
      </w:pPr>
      <w:r w:rsidRPr="00C95805">
        <w:rPr>
          <w:rFonts w:asciiTheme="minorHAnsi" w:hAnsiTheme="minorHAnsi" w:cstheme="minorHAnsi"/>
          <w:lang w:eastAsia="pl-PL"/>
        </w:rPr>
        <w:t xml:space="preserve">Zamawiający zobowiązuje się do zapłaty należności za fakturę na wskazany na fakturze  numer rachunku bankowego Wykonawcy. Termin płatności faktury wynosi </w:t>
      </w:r>
      <w:r w:rsidRPr="00C95805">
        <w:rPr>
          <w:rFonts w:asciiTheme="minorHAnsi" w:hAnsiTheme="minorHAnsi" w:cstheme="minorHAnsi"/>
          <w:b/>
          <w:bCs/>
          <w:lang w:eastAsia="pl-PL"/>
        </w:rPr>
        <w:t>30 dni</w:t>
      </w:r>
      <w:r w:rsidRPr="00C95805">
        <w:rPr>
          <w:rFonts w:asciiTheme="minorHAnsi" w:hAnsiTheme="minorHAnsi" w:cstheme="minorHAnsi"/>
          <w:lang w:eastAsia="pl-PL"/>
        </w:rPr>
        <w:t xml:space="preserve"> i jest liczony od dnia faktycznego otrzymania prawidłowo wystawionej faktury przez Zamawiającego, w przypadku wystawienia faktury w formie papierowej lub elektronicznej, o której mowa w ust. 11.</w:t>
      </w:r>
    </w:p>
    <w:p w14:paraId="07DC0C4C" w14:textId="77777777" w:rsidR="00AA4EBE" w:rsidRPr="00C95805" w:rsidRDefault="00AA4EBE" w:rsidP="00C95805">
      <w:pPr>
        <w:numPr>
          <w:ilvl w:val="0"/>
          <w:numId w:val="63"/>
        </w:numPr>
        <w:shd w:val="clear" w:color="auto" w:fill="FFFFFF"/>
        <w:tabs>
          <w:tab w:val="left" w:pos="353"/>
        </w:tabs>
        <w:suppressAutoHyphens w:val="0"/>
        <w:spacing w:line="276" w:lineRule="auto"/>
        <w:ind w:left="426" w:right="11" w:hanging="425"/>
        <w:contextualSpacing/>
        <w:rPr>
          <w:rFonts w:asciiTheme="minorHAnsi" w:hAnsiTheme="minorHAnsi" w:cstheme="minorHAnsi"/>
          <w:color w:val="000000"/>
          <w:lang w:eastAsia="pl-PL"/>
        </w:rPr>
      </w:pPr>
      <w:r w:rsidRPr="00C95805">
        <w:rPr>
          <w:rFonts w:asciiTheme="minorHAnsi" w:hAnsiTheme="minorHAnsi" w:cstheme="minorHAnsi"/>
          <w:lang w:eastAsia="pl-PL"/>
        </w:rPr>
        <w:t>Płatność za wykonane zadania inwestycyjne będzie dokonana na podstawie wystawionej faktury VAT na numer konta bankowego podanego na fakturze, który jest zgłoszony do wykazu podmiotów zarejestrowanych jako podatnicy VAT, niezarejestrowanych oraz wykreślonych i przywróconych do rejestru tzw.: Białej Listy Podatników VAT, pod rygorem opóźnienia za zapłaty za fakturę do momentu usunięcia błędu.</w:t>
      </w:r>
    </w:p>
    <w:p w14:paraId="1FD072B6" w14:textId="588F0B1F" w:rsidR="00AA4EBE" w:rsidRPr="00C95805" w:rsidRDefault="00AA4EBE" w:rsidP="00C95805">
      <w:pPr>
        <w:widowControl w:val="0"/>
        <w:numPr>
          <w:ilvl w:val="0"/>
          <w:numId w:val="63"/>
        </w:numPr>
        <w:shd w:val="clear" w:color="auto" w:fill="FFFFFF"/>
        <w:tabs>
          <w:tab w:val="left" w:pos="709"/>
        </w:tabs>
        <w:suppressAutoHyphens w:val="0"/>
        <w:autoSpaceDE w:val="0"/>
        <w:autoSpaceDN w:val="0"/>
        <w:adjustRightInd w:val="0"/>
        <w:spacing w:line="276" w:lineRule="auto"/>
        <w:ind w:left="426" w:hanging="425"/>
        <w:rPr>
          <w:rFonts w:asciiTheme="minorHAnsi" w:hAnsiTheme="minorHAnsi" w:cstheme="minorHAnsi"/>
          <w:lang w:eastAsia="pl-PL"/>
        </w:rPr>
      </w:pPr>
      <w:r w:rsidRPr="00C95805">
        <w:rPr>
          <w:rFonts w:asciiTheme="minorHAnsi" w:hAnsiTheme="minorHAnsi" w:cstheme="minorHAnsi"/>
          <w:lang w:eastAsia="pl-PL"/>
        </w:rPr>
        <w:t>Wykonawca wystawia fakturę w formie faktur</w:t>
      </w:r>
      <w:r w:rsidR="00815AC5" w:rsidRPr="00C95805">
        <w:rPr>
          <w:rFonts w:asciiTheme="minorHAnsi" w:hAnsiTheme="minorHAnsi" w:cstheme="minorHAnsi"/>
          <w:lang w:eastAsia="pl-PL"/>
        </w:rPr>
        <w:t>y</w:t>
      </w:r>
      <w:r w:rsidRPr="00C95805">
        <w:rPr>
          <w:rFonts w:asciiTheme="minorHAnsi" w:hAnsiTheme="minorHAnsi" w:cstheme="minorHAnsi"/>
          <w:lang w:eastAsia="pl-PL"/>
        </w:rPr>
        <w:t xml:space="preserve"> ustrukturyzowan</w:t>
      </w:r>
      <w:r w:rsidR="00815AC5" w:rsidRPr="00C95805">
        <w:rPr>
          <w:rFonts w:asciiTheme="minorHAnsi" w:hAnsiTheme="minorHAnsi" w:cstheme="minorHAnsi"/>
          <w:lang w:eastAsia="pl-PL"/>
        </w:rPr>
        <w:t>ej</w:t>
      </w:r>
      <w:r w:rsidRPr="00C95805">
        <w:rPr>
          <w:rFonts w:asciiTheme="minorHAnsi" w:hAnsiTheme="minorHAnsi" w:cstheme="minorHAnsi"/>
          <w:lang w:eastAsia="pl-PL"/>
        </w:rPr>
        <w:t xml:space="preserve"> za pośrednictwem </w:t>
      </w:r>
      <w:proofErr w:type="spellStart"/>
      <w:r w:rsidRPr="00C95805">
        <w:rPr>
          <w:rFonts w:asciiTheme="minorHAnsi" w:hAnsiTheme="minorHAnsi" w:cstheme="minorHAnsi"/>
          <w:lang w:eastAsia="pl-PL"/>
        </w:rPr>
        <w:t>KSeF</w:t>
      </w:r>
      <w:proofErr w:type="spellEnd"/>
      <w:r w:rsidRPr="00C95805">
        <w:rPr>
          <w:rFonts w:asciiTheme="minorHAnsi" w:hAnsiTheme="minorHAnsi" w:cstheme="minorHAnsi"/>
          <w:lang w:eastAsia="pl-PL"/>
        </w:rPr>
        <w:t xml:space="preserve"> termin płatności faktury liczy się od dnia otrzymania faktury przez Zamawiającego. Prawidłowo wystawiona faktura w Krajowym Systemie e-Faktur (</w:t>
      </w:r>
      <w:proofErr w:type="spellStart"/>
      <w:r w:rsidRPr="00C95805">
        <w:rPr>
          <w:rFonts w:asciiTheme="minorHAnsi" w:hAnsiTheme="minorHAnsi" w:cstheme="minorHAnsi"/>
          <w:lang w:eastAsia="pl-PL"/>
        </w:rPr>
        <w:t>KSeF</w:t>
      </w:r>
      <w:proofErr w:type="spellEnd"/>
      <w:r w:rsidRPr="00C95805">
        <w:rPr>
          <w:rFonts w:asciiTheme="minorHAnsi" w:hAnsiTheme="minorHAnsi" w:cstheme="minorHAnsi"/>
          <w:lang w:eastAsia="pl-PL"/>
        </w:rPr>
        <w:t xml:space="preserve">) wymagać będzie od Wykonawcy uprzedniego wpisania właściwego </w:t>
      </w:r>
      <w:r w:rsidRPr="00C95805">
        <w:rPr>
          <w:rFonts w:asciiTheme="minorHAnsi" w:hAnsiTheme="minorHAnsi" w:cstheme="minorHAnsi"/>
          <w:b/>
          <w:bCs/>
          <w:lang w:eastAsia="pl-PL"/>
        </w:rPr>
        <w:t xml:space="preserve">Nr </w:t>
      </w:r>
      <w:proofErr w:type="spellStart"/>
      <w:r w:rsidRPr="00C95805">
        <w:rPr>
          <w:rFonts w:asciiTheme="minorHAnsi" w:hAnsiTheme="minorHAnsi" w:cstheme="minorHAnsi"/>
          <w:b/>
          <w:bCs/>
          <w:lang w:eastAsia="pl-PL"/>
        </w:rPr>
        <w:t>IDwew</w:t>
      </w:r>
      <w:proofErr w:type="spellEnd"/>
      <w:r w:rsidRPr="00C95805">
        <w:rPr>
          <w:rFonts w:asciiTheme="minorHAnsi" w:hAnsiTheme="minorHAnsi" w:cstheme="minorHAnsi"/>
          <w:b/>
          <w:bCs/>
          <w:lang w:eastAsia="pl-PL"/>
        </w:rPr>
        <w:t xml:space="preserve">: </w:t>
      </w:r>
      <w:r w:rsidR="002C043D" w:rsidRPr="002C043D">
        <w:rPr>
          <w:rFonts w:asciiTheme="minorHAnsi" w:hAnsiTheme="minorHAnsi" w:cstheme="minorHAnsi"/>
          <w:b/>
          <w:bCs/>
          <w:lang w:eastAsia="pl-PL"/>
        </w:rPr>
        <w:t xml:space="preserve">7322170102-80003 </w:t>
      </w:r>
      <w:r w:rsidR="002C043D">
        <w:rPr>
          <w:rFonts w:asciiTheme="minorHAnsi" w:hAnsiTheme="minorHAnsi" w:cstheme="minorHAnsi"/>
          <w:b/>
          <w:bCs/>
          <w:lang w:eastAsia="pl-PL"/>
        </w:rPr>
        <w:t xml:space="preserve"> </w:t>
      </w:r>
      <w:r w:rsidRPr="00C95805">
        <w:rPr>
          <w:rFonts w:asciiTheme="minorHAnsi" w:hAnsiTheme="minorHAnsi" w:cstheme="minorHAnsi"/>
          <w:lang w:eastAsia="pl-PL"/>
        </w:rPr>
        <w:t xml:space="preserve">w sekcji </w:t>
      </w:r>
      <w:r w:rsidRPr="00C95805">
        <w:rPr>
          <w:rFonts w:asciiTheme="minorHAnsi" w:hAnsiTheme="minorHAnsi" w:cstheme="minorHAnsi"/>
          <w:lang w:eastAsia="pl-PL"/>
        </w:rPr>
        <w:lastRenderedPageBreak/>
        <w:t xml:space="preserve">Podmiot 3. Fakturę uznaje się za doręczoną Zamawiającemu przy użyciu </w:t>
      </w:r>
      <w:proofErr w:type="spellStart"/>
      <w:r w:rsidRPr="00C95805">
        <w:rPr>
          <w:rFonts w:asciiTheme="minorHAnsi" w:hAnsiTheme="minorHAnsi" w:cstheme="minorHAnsi"/>
          <w:lang w:eastAsia="pl-PL"/>
        </w:rPr>
        <w:t>KSeF</w:t>
      </w:r>
      <w:proofErr w:type="spellEnd"/>
      <w:r w:rsidRPr="00C95805">
        <w:rPr>
          <w:rFonts w:asciiTheme="minorHAnsi" w:hAnsiTheme="minorHAnsi" w:cstheme="minorHAnsi"/>
          <w:lang w:eastAsia="pl-PL"/>
        </w:rPr>
        <w:t xml:space="preserve"> w dniu przydzielenia w </w:t>
      </w:r>
      <w:proofErr w:type="spellStart"/>
      <w:r w:rsidRPr="00C95805">
        <w:rPr>
          <w:rFonts w:asciiTheme="minorHAnsi" w:hAnsiTheme="minorHAnsi" w:cstheme="minorHAnsi"/>
          <w:lang w:eastAsia="pl-PL"/>
        </w:rPr>
        <w:t>KSeF</w:t>
      </w:r>
      <w:proofErr w:type="spellEnd"/>
      <w:r w:rsidRPr="00C95805">
        <w:rPr>
          <w:rFonts w:asciiTheme="minorHAnsi" w:hAnsiTheme="minorHAnsi" w:cstheme="minorHAnsi"/>
          <w:lang w:eastAsia="pl-PL"/>
        </w:rPr>
        <w:t xml:space="preserve"> numeru identyfikującego tę fakturę (w trybie online, tj. w czasie rzeczywistym), z zastrzeżeniem ust. 10 i11. </w:t>
      </w:r>
    </w:p>
    <w:p w14:paraId="1ACD8550" w14:textId="77777777" w:rsidR="00AA4EBE" w:rsidRPr="00C95805" w:rsidRDefault="00AA4EBE" w:rsidP="00C95805">
      <w:pPr>
        <w:widowControl w:val="0"/>
        <w:numPr>
          <w:ilvl w:val="0"/>
          <w:numId w:val="63"/>
        </w:numPr>
        <w:shd w:val="clear" w:color="auto" w:fill="FFFFFF"/>
        <w:tabs>
          <w:tab w:val="left" w:pos="709"/>
        </w:tabs>
        <w:suppressAutoHyphens w:val="0"/>
        <w:autoSpaceDE w:val="0"/>
        <w:autoSpaceDN w:val="0"/>
        <w:adjustRightInd w:val="0"/>
        <w:spacing w:line="276" w:lineRule="auto"/>
        <w:ind w:left="426" w:hanging="425"/>
        <w:rPr>
          <w:rFonts w:asciiTheme="minorHAnsi" w:hAnsiTheme="minorHAnsi" w:cstheme="minorHAnsi"/>
          <w:lang w:eastAsia="pl-PL"/>
        </w:rPr>
      </w:pPr>
      <w:r w:rsidRPr="00C95805">
        <w:rPr>
          <w:rFonts w:asciiTheme="minorHAnsi" w:hAnsiTheme="minorHAnsi" w:cstheme="minorHAnsi"/>
          <w:lang w:eastAsia="pl-PL"/>
        </w:rPr>
        <w:t xml:space="preserve">W sytuacjach braku dostępności do systemu </w:t>
      </w:r>
      <w:proofErr w:type="spellStart"/>
      <w:r w:rsidRPr="00C95805">
        <w:rPr>
          <w:rFonts w:asciiTheme="minorHAnsi" w:hAnsiTheme="minorHAnsi" w:cstheme="minorHAnsi"/>
          <w:lang w:eastAsia="pl-PL"/>
        </w:rPr>
        <w:t>KSeF</w:t>
      </w:r>
      <w:proofErr w:type="spellEnd"/>
      <w:r w:rsidRPr="00C95805">
        <w:rPr>
          <w:rFonts w:asciiTheme="minorHAnsi" w:hAnsiTheme="minorHAnsi" w:cstheme="minorHAnsi"/>
          <w:lang w:eastAsia="pl-PL"/>
        </w:rPr>
        <w:t xml:space="preserve"> tj. : </w:t>
      </w:r>
    </w:p>
    <w:p w14:paraId="598015B1" w14:textId="77777777" w:rsidR="00AA4EBE" w:rsidRPr="00C95805" w:rsidRDefault="00AA4EBE" w:rsidP="00C95805">
      <w:pPr>
        <w:widowControl w:val="0"/>
        <w:numPr>
          <w:ilvl w:val="0"/>
          <w:numId w:val="64"/>
        </w:numPr>
        <w:shd w:val="clear" w:color="auto" w:fill="FFFFFF"/>
        <w:tabs>
          <w:tab w:val="left" w:pos="709"/>
        </w:tabs>
        <w:suppressAutoHyphens w:val="0"/>
        <w:autoSpaceDE w:val="0"/>
        <w:autoSpaceDN w:val="0"/>
        <w:adjustRightInd w:val="0"/>
        <w:spacing w:after="200" w:line="276" w:lineRule="auto"/>
        <w:ind w:left="851"/>
        <w:contextualSpacing/>
        <w:rPr>
          <w:rFonts w:asciiTheme="minorHAnsi" w:hAnsiTheme="minorHAnsi" w:cstheme="minorHAnsi"/>
          <w:lang w:eastAsia="pl-PL"/>
        </w:rPr>
      </w:pPr>
      <w:r w:rsidRPr="00C95805">
        <w:rPr>
          <w:rFonts w:asciiTheme="minorHAnsi" w:hAnsiTheme="minorHAnsi" w:cstheme="minorHAnsi"/>
          <w:lang w:eastAsia="pl-PL"/>
        </w:rPr>
        <w:t>tryb offline24 (art. 106nda ustawy o VAT),</w:t>
      </w:r>
    </w:p>
    <w:p w14:paraId="21CD1A05" w14:textId="77777777" w:rsidR="00AA4EBE" w:rsidRPr="00C95805" w:rsidRDefault="00AA4EBE" w:rsidP="00C95805">
      <w:pPr>
        <w:widowControl w:val="0"/>
        <w:numPr>
          <w:ilvl w:val="0"/>
          <w:numId w:val="64"/>
        </w:numPr>
        <w:shd w:val="clear" w:color="auto" w:fill="FFFFFF"/>
        <w:tabs>
          <w:tab w:val="left" w:pos="709"/>
        </w:tabs>
        <w:suppressAutoHyphens w:val="0"/>
        <w:autoSpaceDE w:val="0"/>
        <w:autoSpaceDN w:val="0"/>
        <w:adjustRightInd w:val="0"/>
        <w:spacing w:after="200" w:line="276" w:lineRule="auto"/>
        <w:ind w:left="851"/>
        <w:contextualSpacing/>
        <w:rPr>
          <w:rFonts w:asciiTheme="minorHAnsi" w:hAnsiTheme="minorHAnsi" w:cstheme="minorHAnsi"/>
          <w:lang w:eastAsia="pl-PL"/>
        </w:rPr>
      </w:pPr>
      <w:r w:rsidRPr="00C95805">
        <w:rPr>
          <w:rFonts w:asciiTheme="minorHAnsi" w:hAnsiTheme="minorHAnsi" w:cstheme="minorHAnsi"/>
          <w:lang w:eastAsia="pl-PL"/>
        </w:rPr>
        <w:t xml:space="preserve">tryb awarii (art. 106nf ustawy o VAT), </w:t>
      </w:r>
    </w:p>
    <w:p w14:paraId="546BE8D0" w14:textId="77777777" w:rsidR="00AA4EBE" w:rsidRPr="00C95805" w:rsidRDefault="00AA4EBE" w:rsidP="00C95805">
      <w:pPr>
        <w:widowControl w:val="0"/>
        <w:numPr>
          <w:ilvl w:val="0"/>
          <w:numId w:val="64"/>
        </w:numPr>
        <w:shd w:val="clear" w:color="auto" w:fill="FFFFFF"/>
        <w:tabs>
          <w:tab w:val="left" w:pos="709"/>
        </w:tabs>
        <w:suppressAutoHyphens w:val="0"/>
        <w:autoSpaceDE w:val="0"/>
        <w:autoSpaceDN w:val="0"/>
        <w:adjustRightInd w:val="0"/>
        <w:spacing w:line="276" w:lineRule="auto"/>
        <w:ind w:left="851"/>
        <w:contextualSpacing/>
        <w:rPr>
          <w:rFonts w:asciiTheme="minorHAnsi" w:hAnsiTheme="minorHAnsi" w:cstheme="minorHAnsi"/>
          <w:lang w:eastAsia="pl-PL"/>
        </w:rPr>
      </w:pPr>
      <w:r w:rsidRPr="00C95805">
        <w:rPr>
          <w:rFonts w:asciiTheme="minorHAnsi" w:hAnsiTheme="minorHAnsi" w:cstheme="minorHAnsi"/>
          <w:lang w:eastAsia="pl-PL"/>
        </w:rPr>
        <w:t xml:space="preserve">tryb niedostępności </w:t>
      </w:r>
      <w:proofErr w:type="spellStart"/>
      <w:r w:rsidRPr="00C95805">
        <w:rPr>
          <w:rFonts w:asciiTheme="minorHAnsi" w:hAnsiTheme="minorHAnsi" w:cstheme="minorHAnsi"/>
          <w:lang w:eastAsia="pl-PL"/>
        </w:rPr>
        <w:t>KSeF</w:t>
      </w:r>
      <w:proofErr w:type="spellEnd"/>
      <w:r w:rsidRPr="00C95805">
        <w:rPr>
          <w:rFonts w:asciiTheme="minorHAnsi" w:hAnsiTheme="minorHAnsi" w:cstheme="minorHAnsi"/>
          <w:lang w:eastAsia="pl-PL"/>
        </w:rPr>
        <w:t xml:space="preserve"> (art. 106nh ustawy o VAT) </w:t>
      </w:r>
    </w:p>
    <w:p w14:paraId="4ACF59D7" w14:textId="77777777" w:rsidR="00AA4EBE" w:rsidRPr="00C95805" w:rsidRDefault="00AA4EBE" w:rsidP="00C95805">
      <w:pPr>
        <w:widowControl w:val="0"/>
        <w:shd w:val="clear" w:color="auto" w:fill="FFFFFF"/>
        <w:tabs>
          <w:tab w:val="left" w:pos="709"/>
        </w:tabs>
        <w:suppressAutoHyphens w:val="0"/>
        <w:autoSpaceDE w:val="0"/>
        <w:autoSpaceDN w:val="0"/>
        <w:adjustRightInd w:val="0"/>
        <w:spacing w:line="276" w:lineRule="auto"/>
        <w:ind w:left="567"/>
        <w:rPr>
          <w:rFonts w:asciiTheme="minorHAnsi" w:hAnsiTheme="minorHAnsi" w:cstheme="minorHAnsi"/>
          <w:lang w:eastAsia="pl-PL"/>
        </w:rPr>
      </w:pPr>
      <w:r w:rsidRPr="00C95805">
        <w:rPr>
          <w:rFonts w:asciiTheme="minorHAnsi" w:hAnsiTheme="minorHAnsi" w:cstheme="minorHAnsi"/>
          <w:lang w:eastAsia="pl-PL"/>
        </w:rPr>
        <w:t xml:space="preserve">faktury wystawiane są w formie elektronicznej zgodnie ze wzorem udostępnionym na podstawie art. 106gb ust. 8 ustawy o VAT (struktura logiczna) i przesyłane do </w:t>
      </w:r>
      <w:proofErr w:type="spellStart"/>
      <w:r w:rsidRPr="00C95805">
        <w:rPr>
          <w:rFonts w:asciiTheme="minorHAnsi" w:hAnsiTheme="minorHAnsi" w:cstheme="minorHAnsi"/>
          <w:lang w:eastAsia="pl-PL"/>
        </w:rPr>
        <w:t>KSeF</w:t>
      </w:r>
      <w:proofErr w:type="spellEnd"/>
      <w:r w:rsidRPr="00C95805">
        <w:rPr>
          <w:rFonts w:asciiTheme="minorHAnsi" w:hAnsiTheme="minorHAnsi" w:cstheme="minorHAnsi"/>
          <w:lang w:eastAsia="pl-PL"/>
        </w:rPr>
        <w:t xml:space="preserve"> w terminach wynikających z ustawy o VAT w zależności od trybu wystawienia faktury oraz udostępniane są Zamawiającemu przy użyciu </w:t>
      </w:r>
      <w:proofErr w:type="spellStart"/>
      <w:r w:rsidRPr="00C95805">
        <w:rPr>
          <w:rFonts w:asciiTheme="minorHAnsi" w:hAnsiTheme="minorHAnsi" w:cstheme="minorHAnsi"/>
          <w:lang w:eastAsia="pl-PL"/>
        </w:rPr>
        <w:t>KSeF</w:t>
      </w:r>
      <w:proofErr w:type="spellEnd"/>
      <w:r w:rsidRPr="00C95805">
        <w:rPr>
          <w:rFonts w:asciiTheme="minorHAnsi" w:hAnsiTheme="minorHAnsi" w:cstheme="minorHAnsi"/>
          <w:lang w:eastAsia="pl-PL"/>
        </w:rPr>
        <w:t>. Data wystawienia faktury odpowiada dacie wskazanej na fakturze jako data wystawienia dokumentu, natomiast za datę doręczenia faktury uznaje się datę określoną w przepisach ustawy o VAT w zależności od trybu wystawienia faktury.</w:t>
      </w:r>
    </w:p>
    <w:p w14:paraId="0FB664A0" w14:textId="10CD08EF" w:rsidR="00AA4EBE" w:rsidRPr="00C95805" w:rsidRDefault="00AA4EBE" w:rsidP="00C95805">
      <w:pPr>
        <w:widowControl w:val="0"/>
        <w:numPr>
          <w:ilvl w:val="0"/>
          <w:numId w:val="63"/>
        </w:numPr>
        <w:shd w:val="clear" w:color="auto" w:fill="FFFFFF"/>
        <w:tabs>
          <w:tab w:val="left" w:pos="709"/>
        </w:tabs>
        <w:suppressAutoHyphens w:val="0"/>
        <w:autoSpaceDE w:val="0"/>
        <w:autoSpaceDN w:val="0"/>
        <w:adjustRightInd w:val="0"/>
        <w:spacing w:line="276" w:lineRule="auto"/>
        <w:ind w:left="426" w:hanging="425"/>
        <w:rPr>
          <w:rFonts w:asciiTheme="minorHAnsi" w:hAnsiTheme="minorHAnsi" w:cstheme="minorHAnsi"/>
          <w:lang w:eastAsia="pl-PL"/>
        </w:rPr>
      </w:pPr>
      <w:r w:rsidRPr="00C95805">
        <w:rPr>
          <w:rFonts w:asciiTheme="minorHAnsi" w:hAnsiTheme="minorHAnsi" w:cstheme="minorHAnsi"/>
          <w:lang w:eastAsia="pl-PL"/>
        </w:rPr>
        <w:t xml:space="preserve">W trybie awarii całkowitej </w:t>
      </w:r>
      <w:proofErr w:type="spellStart"/>
      <w:r w:rsidRPr="00C95805">
        <w:rPr>
          <w:rFonts w:asciiTheme="minorHAnsi" w:hAnsiTheme="minorHAnsi" w:cstheme="minorHAnsi"/>
          <w:lang w:eastAsia="pl-PL"/>
        </w:rPr>
        <w:t>KSeF</w:t>
      </w:r>
      <w:proofErr w:type="spellEnd"/>
      <w:r w:rsidRPr="00C95805">
        <w:rPr>
          <w:rFonts w:asciiTheme="minorHAnsi" w:hAnsiTheme="minorHAnsi" w:cstheme="minorHAnsi"/>
          <w:lang w:eastAsia="pl-PL"/>
        </w:rPr>
        <w:t xml:space="preserve"> (art. 106ng ustawy o VAT – awaria ogłoszona w środkach społecznego przekazu) faktury wystawiane są w formie elektronicznej lub papierowej i są udostępniane Zamawiającemu w formie elektronicznej poprzez wysłanie na adres e-mail: </w:t>
      </w:r>
      <w:hyperlink r:id="rId8" w:history="1">
        <w:r w:rsidR="002C043D" w:rsidRPr="00A84D84">
          <w:rPr>
            <w:rStyle w:val="Hipercze"/>
            <w:rFonts w:asciiTheme="minorHAnsi" w:hAnsiTheme="minorHAnsi" w:cstheme="minorHAnsi"/>
            <w:lang w:eastAsia="pl-PL"/>
          </w:rPr>
          <w:t>faktura@sp5ozorkow.pl</w:t>
        </w:r>
      </w:hyperlink>
      <w:r w:rsidR="002C043D">
        <w:rPr>
          <w:rFonts w:asciiTheme="minorHAnsi" w:hAnsiTheme="minorHAnsi" w:cstheme="minorHAnsi"/>
          <w:lang w:eastAsia="pl-PL"/>
        </w:rPr>
        <w:t xml:space="preserve"> </w:t>
      </w:r>
      <w:r w:rsidRPr="00C95805">
        <w:rPr>
          <w:rFonts w:asciiTheme="minorHAnsi" w:hAnsiTheme="minorHAnsi" w:cstheme="minorHAnsi"/>
          <w:lang w:eastAsia="pl-PL"/>
        </w:rPr>
        <w:t xml:space="preserve"> lub dostarczone w formie papierowej do siedziby Zamawiającego.  Za datę wystawienia faktur w tym trybie uznaje się dzień wskazany na fakturze jako dzień jej wystawienia, zaś za dzień doręczenia faktury uznaje się dzień faktycznego otrzymania faktury przez Zamawiającego.</w:t>
      </w:r>
    </w:p>
    <w:p w14:paraId="633F0798" w14:textId="77777777" w:rsidR="00AA4EBE" w:rsidRPr="00C95805" w:rsidRDefault="00AA4EBE" w:rsidP="00C95805">
      <w:pPr>
        <w:widowControl w:val="0"/>
        <w:numPr>
          <w:ilvl w:val="0"/>
          <w:numId w:val="63"/>
        </w:numPr>
        <w:shd w:val="clear" w:color="auto" w:fill="FFFFFF"/>
        <w:tabs>
          <w:tab w:val="left" w:pos="709"/>
        </w:tabs>
        <w:suppressAutoHyphens w:val="0"/>
        <w:autoSpaceDE w:val="0"/>
        <w:autoSpaceDN w:val="0"/>
        <w:adjustRightInd w:val="0"/>
        <w:spacing w:line="276" w:lineRule="auto"/>
        <w:ind w:left="426" w:hanging="425"/>
        <w:rPr>
          <w:rFonts w:asciiTheme="minorHAnsi" w:hAnsiTheme="minorHAnsi" w:cstheme="minorHAnsi"/>
          <w:lang w:eastAsia="pl-PL"/>
        </w:rPr>
      </w:pPr>
      <w:r w:rsidRPr="00C95805">
        <w:rPr>
          <w:rFonts w:asciiTheme="minorHAnsi" w:hAnsiTheme="minorHAnsi" w:cstheme="minorHAnsi"/>
          <w:lang w:eastAsia="pl-PL"/>
        </w:rPr>
        <w:t>Za dzień zapłaty uznaje się dzień obciążenia rachunku bankowego Zamawiającego.</w:t>
      </w:r>
    </w:p>
    <w:p w14:paraId="04133846" w14:textId="77777777" w:rsidR="00AA4EBE" w:rsidRPr="00C95805" w:rsidRDefault="00AA4EBE" w:rsidP="00C95805">
      <w:pPr>
        <w:widowControl w:val="0"/>
        <w:numPr>
          <w:ilvl w:val="0"/>
          <w:numId w:val="63"/>
        </w:numPr>
        <w:shd w:val="clear" w:color="auto" w:fill="FFFFFF"/>
        <w:tabs>
          <w:tab w:val="left" w:pos="709"/>
        </w:tabs>
        <w:suppressAutoHyphens w:val="0"/>
        <w:autoSpaceDE w:val="0"/>
        <w:autoSpaceDN w:val="0"/>
        <w:adjustRightInd w:val="0"/>
        <w:spacing w:line="276" w:lineRule="auto"/>
        <w:ind w:left="426" w:hanging="425"/>
        <w:rPr>
          <w:rFonts w:asciiTheme="minorHAnsi" w:hAnsiTheme="minorHAnsi" w:cstheme="minorHAnsi"/>
          <w:lang w:eastAsia="pl-PL"/>
        </w:rPr>
      </w:pPr>
      <w:r w:rsidRPr="00C95805">
        <w:rPr>
          <w:rFonts w:asciiTheme="minorHAnsi" w:hAnsiTheme="minorHAnsi" w:cstheme="minorHAnsi"/>
          <w:lang w:eastAsia="pl-PL"/>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7062980A" w14:textId="77777777" w:rsidR="00AA4EBE" w:rsidRPr="00C95805" w:rsidRDefault="00AA4EBE" w:rsidP="00C95805">
      <w:pPr>
        <w:widowControl w:val="0"/>
        <w:numPr>
          <w:ilvl w:val="0"/>
          <w:numId w:val="63"/>
        </w:numPr>
        <w:shd w:val="clear" w:color="auto" w:fill="FFFFFF"/>
        <w:tabs>
          <w:tab w:val="left" w:pos="709"/>
        </w:tabs>
        <w:suppressAutoHyphens w:val="0"/>
        <w:autoSpaceDE w:val="0"/>
        <w:autoSpaceDN w:val="0"/>
        <w:adjustRightInd w:val="0"/>
        <w:spacing w:line="276" w:lineRule="auto"/>
        <w:ind w:left="426" w:hanging="425"/>
        <w:rPr>
          <w:rFonts w:asciiTheme="minorHAnsi" w:hAnsiTheme="minorHAnsi" w:cstheme="minorHAnsi"/>
          <w:spacing w:val="-23"/>
          <w:lang w:eastAsia="pl-PL"/>
        </w:rPr>
      </w:pPr>
      <w:r w:rsidRPr="00C95805">
        <w:rPr>
          <w:rFonts w:asciiTheme="minorHAnsi" w:hAnsiTheme="minorHAnsi" w:cstheme="minorHAnsi"/>
          <w:lang w:eastAsia="pl-PL"/>
        </w:rPr>
        <w:t>Wykonawca oświadcza, że rozliczy podatek od towarów i usług (VAT) zawarty w wystawionej fakturze.</w:t>
      </w:r>
    </w:p>
    <w:p w14:paraId="116FA3D5" w14:textId="77777777" w:rsidR="00AA4EBE" w:rsidRPr="00C95805" w:rsidRDefault="00AA4EBE" w:rsidP="00C95805">
      <w:pPr>
        <w:widowControl w:val="0"/>
        <w:numPr>
          <w:ilvl w:val="0"/>
          <w:numId w:val="63"/>
        </w:numPr>
        <w:shd w:val="clear" w:color="auto" w:fill="FFFFFF"/>
        <w:tabs>
          <w:tab w:val="left" w:pos="709"/>
        </w:tabs>
        <w:suppressAutoHyphens w:val="0"/>
        <w:autoSpaceDE w:val="0"/>
        <w:autoSpaceDN w:val="0"/>
        <w:adjustRightInd w:val="0"/>
        <w:spacing w:line="276" w:lineRule="auto"/>
        <w:ind w:left="426" w:hanging="425"/>
        <w:rPr>
          <w:rFonts w:asciiTheme="minorHAnsi" w:hAnsiTheme="minorHAnsi" w:cstheme="minorHAnsi"/>
          <w:spacing w:val="-23"/>
          <w:lang w:eastAsia="pl-PL"/>
        </w:rPr>
      </w:pPr>
      <w:r w:rsidRPr="00C95805">
        <w:rPr>
          <w:rFonts w:asciiTheme="minorHAnsi" w:hAnsiTheme="minorHAnsi" w:cstheme="minorHAnsi"/>
          <w:lang w:eastAsia="pl-PL"/>
        </w:rPr>
        <w:t>Wykonawca oświadcza, iż w przypadku zmiany konta podanego na fakturze niezwłocznie poinformuje Zamawiającego o zaistniałych zmianach.</w:t>
      </w:r>
    </w:p>
    <w:p w14:paraId="02ECE0F3" w14:textId="22A83535" w:rsidR="00AA4EBE" w:rsidRPr="00C95805" w:rsidRDefault="00AA4EBE" w:rsidP="00C95805">
      <w:pPr>
        <w:numPr>
          <w:ilvl w:val="0"/>
          <w:numId w:val="63"/>
        </w:numPr>
        <w:shd w:val="clear" w:color="auto" w:fill="FFFFFF"/>
        <w:tabs>
          <w:tab w:val="left" w:pos="353"/>
        </w:tabs>
        <w:suppressAutoHyphens w:val="0"/>
        <w:spacing w:line="276" w:lineRule="auto"/>
        <w:ind w:left="426" w:right="11" w:hanging="425"/>
        <w:contextualSpacing/>
        <w:rPr>
          <w:rFonts w:asciiTheme="minorHAnsi" w:hAnsiTheme="minorHAnsi" w:cstheme="minorHAnsi"/>
          <w:color w:val="000000"/>
          <w:spacing w:val="-2"/>
          <w:lang w:eastAsia="pl-PL"/>
        </w:rPr>
      </w:pPr>
      <w:r w:rsidRPr="00C95805">
        <w:rPr>
          <w:rFonts w:asciiTheme="minorHAnsi" w:hAnsiTheme="minorHAnsi" w:cstheme="minorHAnsi"/>
          <w:lang w:eastAsia="pl-PL"/>
        </w:rPr>
        <w:t xml:space="preserve">Płatnikiem faktur będzie </w:t>
      </w:r>
      <w:r w:rsidR="007474BE" w:rsidRPr="00C95805">
        <w:rPr>
          <w:rFonts w:asciiTheme="minorHAnsi" w:hAnsiTheme="minorHAnsi" w:cstheme="minorHAnsi"/>
          <w:b/>
          <w:bCs/>
          <w:lang w:eastAsia="pl-PL"/>
        </w:rPr>
        <w:t>Szkoła Podstawowa nr 5 z Oddziałami Integracyjnymi im. Marii Curie- Skłodowskiej</w:t>
      </w:r>
      <w:r w:rsidRPr="00C95805">
        <w:rPr>
          <w:rFonts w:asciiTheme="minorHAnsi" w:hAnsiTheme="minorHAnsi" w:cstheme="minorHAnsi"/>
          <w:b/>
          <w:bCs/>
          <w:lang w:eastAsia="pl-PL"/>
        </w:rPr>
        <w:t>,</w:t>
      </w:r>
      <w:r w:rsidR="007474BE" w:rsidRPr="00C95805">
        <w:rPr>
          <w:rFonts w:asciiTheme="minorHAnsi" w:hAnsiTheme="minorHAnsi" w:cstheme="minorHAnsi"/>
          <w:b/>
          <w:bCs/>
          <w:lang w:eastAsia="pl-PL"/>
        </w:rPr>
        <w:t xml:space="preserve"> 95-035 Ozorków, ul. Cegielniana 25, NIP</w:t>
      </w:r>
      <w:r w:rsidRPr="00C95805">
        <w:rPr>
          <w:rFonts w:asciiTheme="minorHAnsi" w:hAnsiTheme="minorHAnsi" w:cstheme="minorHAnsi"/>
          <w:b/>
          <w:bCs/>
          <w:lang w:eastAsia="pl-PL"/>
        </w:rPr>
        <w:t xml:space="preserve"> </w:t>
      </w:r>
      <w:r w:rsidR="007474BE" w:rsidRPr="00C95805">
        <w:rPr>
          <w:rFonts w:asciiTheme="minorHAnsi" w:hAnsiTheme="minorHAnsi" w:cstheme="minorHAnsi"/>
          <w:b/>
          <w:bCs/>
          <w:lang w:eastAsia="pl-PL"/>
        </w:rPr>
        <w:t>7321100329</w:t>
      </w:r>
      <w:r w:rsidRPr="00C95805">
        <w:rPr>
          <w:rFonts w:asciiTheme="minorHAnsi" w:hAnsiTheme="minorHAnsi" w:cstheme="minorHAnsi"/>
          <w:lang w:eastAsia="pl-PL"/>
        </w:rPr>
        <w:t>.</w:t>
      </w:r>
    </w:p>
    <w:p w14:paraId="138D94A6" w14:textId="4FE69666" w:rsidR="00815AC5" w:rsidRPr="00C95805" w:rsidRDefault="00815AC5" w:rsidP="00C95805">
      <w:pPr>
        <w:numPr>
          <w:ilvl w:val="0"/>
          <w:numId w:val="63"/>
        </w:numPr>
        <w:shd w:val="clear" w:color="auto" w:fill="FFFFFF"/>
        <w:tabs>
          <w:tab w:val="left" w:pos="353"/>
        </w:tabs>
        <w:suppressAutoHyphens w:val="0"/>
        <w:spacing w:line="276" w:lineRule="auto"/>
        <w:ind w:left="426" w:right="11" w:hanging="425"/>
        <w:contextualSpacing/>
        <w:rPr>
          <w:rFonts w:asciiTheme="minorHAnsi" w:hAnsiTheme="minorHAnsi" w:cstheme="minorHAnsi"/>
          <w:color w:val="000000"/>
          <w:spacing w:val="-2"/>
          <w:lang w:eastAsia="pl-PL"/>
        </w:rPr>
      </w:pPr>
      <w:r w:rsidRPr="00C95805">
        <w:rPr>
          <w:rFonts w:asciiTheme="minorHAnsi" w:hAnsiTheme="minorHAnsi" w:cstheme="minorHAnsi"/>
          <w:lang w:eastAsia="pl-PL"/>
        </w:rPr>
        <w:t xml:space="preserve">Nabywcą będzie: </w:t>
      </w:r>
      <w:r w:rsidRPr="00C95805">
        <w:rPr>
          <w:rFonts w:asciiTheme="minorHAnsi" w:hAnsiTheme="minorHAnsi" w:cstheme="minorHAnsi"/>
          <w:b/>
          <w:bCs/>
          <w:lang w:eastAsia="pl-PL"/>
        </w:rPr>
        <w:t xml:space="preserve">Gmina Miasto Ozorków, ul. Wigury 1, 95-035 Ozorków. </w:t>
      </w:r>
      <w:r w:rsidRPr="00C95805">
        <w:rPr>
          <w:rFonts w:asciiTheme="minorHAnsi" w:hAnsiTheme="minorHAnsi" w:cstheme="minorHAnsi"/>
          <w:b/>
          <w:bCs/>
          <w:lang w:eastAsia="pl-PL"/>
        </w:rPr>
        <w:br/>
        <w:t>NIP: 732 21 70 102                              </w:t>
      </w:r>
    </w:p>
    <w:p w14:paraId="547E7117" w14:textId="721B26FD" w:rsidR="00AA4EBE" w:rsidRPr="00C95805" w:rsidRDefault="00AA4EBE" w:rsidP="00C95805">
      <w:pPr>
        <w:numPr>
          <w:ilvl w:val="0"/>
          <w:numId w:val="63"/>
        </w:numPr>
        <w:shd w:val="clear" w:color="auto" w:fill="FFFFFF"/>
        <w:tabs>
          <w:tab w:val="left" w:pos="353"/>
        </w:tabs>
        <w:suppressAutoHyphens w:val="0"/>
        <w:spacing w:line="276" w:lineRule="auto"/>
        <w:ind w:left="426" w:right="11" w:hanging="425"/>
        <w:contextualSpacing/>
        <w:rPr>
          <w:rFonts w:asciiTheme="minorHAnsi" w:hAnsiTheme="minorHAnsi" w:cstheme="minorHAnsi"/>
          <w:color w:val="000000"/>
          <w:spacing w:val="-2"/>
          <w:lang w:eastAsia="pl-PL"/>
        </w:rPr>
      </w:pPr>
      <w:r w:rsidRPr="00C95805">
        <w:rPr>
          <w:rFonts w:asciiTheme="minorHAnsi" w:hAnsiTheme="minorHAnsi" w:cstheme="minorHAnsi"/>
          <w:lang w:eastAsia="pl-PL"/>
        </w:rPr>
        <w:t xml:space="preserve">Zamawiający ma prawo do potrącania, z wystawionej przez Wykonawcę faktury, </w:t>
      </w:r>
      <w:r w:rsidRPr="00C95805">
        <w:rPr>
          <w:rFonts w:asciiTheme="minorHAnsi" w:hAnsiTheme="minorHAnsi" w:cstheme="minorHAnsi"/>
          <w:spacing w:val="-1"/>
          <w:lang w:eastAsia="pl-PL"/>
        </w:rPr>
        <w:t>kwot kar umownych w wysokości wynikających z zapisów w § 11</w:t>
      </w:r>
      <w:r w:rsidR="007474BE" w:rsidRPr="00C95805">
        <w:rPr>
          <w:rFonts w:asciiTheme="minorHAnsi" w:hAnsiTheme="minorHAnsi" w:cstheme="minorHAnsi"/>
          <w:spacing w:val="-1"/>
          <w:lang w:eastAsia="pl-PL"/>
        </w:rPr>
        <w:t xml:space="preserve"> niniejszej umowy</w:t>
      </w:r>
      <w:r w:rsidRPr="00C95805">
        <w:rPr>
          <w:rFonts w:asciiTheme="minorHAnsi" w:hAnsiTheme="minorHAnsi" w:cstheme="minorHAnsi"/>
          <w:spacing w:val="-1"/>
          <w:lang w:eastAsia="pl-PL"/>
        </w:rPr>
        <w:t>.</w:t>
      </w:r>
    </w:p>
    <w:p w14:paraId="3241537A" w14:textId="77777777" w:rsidR="007474BE" w:rsidRPr="00C95805" w:rsidRDefault="007474BE" w:rsidP="00C95805">
      <w:pPr>
        <w:shd w:val="clear" w:color="auto" w:fill="FFFFFF"/>
        <w:tabs>
          <w:tab w:val="left" w:pos="353"/>
        </w:tabs>
        <w:suppressAutoHyphens w:val="0"/>
        <w:spacing w:line="276" w:lineRule="auto"/>
        <w:ind w:left="426" w:right="11"/>
        <w:contextualSpacing/>
        <w:rPr>
          <w:rFonts w:asciiTheme="minorHAnsi" w:hAnsiTheme="minorHAnsi" w:cstheme="minorHAnsi"/>
          <w:color w:val="000000"/>
          <w:spacing w:val="-2"/>
          <w:lang w:eastAsia="pl-PL"/>
        </w:rPr>
      </w:pPr>
    </w:p>
    <w:p w14:paraId="023395C5" w14:textId="77777777" w:rsidR="00AA4EBE" w:rsidRPr="00C95805" w:rsidRDefault="00AA4EBE" w:rsidP="00BF6615">
      <w:pPr>
        <w:pStyle w:val="Akapitzlist"/>
        <w:suppressAutoHyphens w:val="0"/>
        <w:spacing w:after="0"/>
        <w:ind w:left="0"/>
        <w:jc w:val="center"/>
        <w:rPr>
          <w:rFonts w:asciiTheme="minorHAnsi" w:hAnsiTheme="minorHAnsi" w:cstheme="minorHAnsi"/>
          <w:b/>
          <w:noProof/>
          <w:sz w:val="24"/>
          <w:szCs w:val="24"/>
          <w:lang w:eastAsia="pl-PL"/>
        </w:rPr>
      </w:pPr>
      <w:r w:rsidRPr="00C95805">
        <w:rPr>
          <w:rFonts w:asciiTheme="minorHAnsi" w:hAnsiTheme="minorHAnsi" w:cstheme="minorHAnsi"/>
          <w:b/>
          <w:noProof/>
          <w:sz w:val="24"/>
          <w:szCs w:val="24"/>
          <w:lang w:eastAsia="pl-PL"/>
        </w:rPr>
        <w:t>§ 9</w:t>
      </w:r>
    </w:p>
    <w:p w14:paraId="48C102F9" w14:textId="0C1EC20D" w:rsidR="00AC4815" w:rsidRPr="00C95805" w:rsidRDefault="00AC4815" w:rsidP="00C95805">
      <w:pPr>
        <w:pStyle w:val="Akapitzlist"/>
        <w:numPr>
          <w:ilvl w:val="0"/>
          <w:numId w:val="47"/>
        </w:numPr>
        <w:spacing w:after="0"/>
        <w:ind w:left="284" w:hanging="284"/>
        <w:rPr>
          <w:rFonts w:asciiTheme="minorHAnsi" w:hAnsiTheme="minorHAnsi" w:cstheme="minorHAnsi"/>
          <w:sz w:val="24"/>
          <w:szCs w:val="24"/>
        </w:rPr>
      </w:pPr>
      <w:bookmarkStart w:id="1" w:name="_Toc270348434"/>
      <w:r w:rsidRPr="00C95805">
        <w:rPr>
          <w:rFonts w:asciiTheme="minorHAnsi" w:hAnsiTheme="minorHAnsi" w:cstheme="minorHAnsi"/>
          <w:sz w:val="24"/>
          <w:szCs w:val="24"/>
        </w:rPr>
        <w:t>Wykonawca otrzyma płatnoś</w:t>
      </w:r>
      <w:r w:rsidR="00815AC5" w:rsidRPr="00C95805">
        <w:rPr>
          <w:rFonts w:asciiTheme="minorHAnsi" w:hAnsiTheme="minorHAnsi" w:cstheme="minorHAnsi"/>
          <w:sz w:val="24"/>
          <w:szCs w:val="24"/>
        </w:rPr>
        <w:t>ć</w:t>
      </w:r>
      <w:r w:rsidRPr="00C95805">
        <w:rPr>
          <w:rFonts w:asciiTheme="minorHAnsi" w:hAnsiTheme="minorHAnsi" w:cstheme="minorHAnsi"/>
          <w:sz w:val="24"/>
          <w:szCs w:val="24"/>
        </w:rPr>
        <w:t xml:space="preserve"> na poczet uzgodnionego wynagrodzenia</w:t>
      </w:r>
      <w:bookmarkEnd w:id="1"/>
      <w:r w:rsidR="00815AC5" w:rsidRPr="00C95805">
        <w:rPr>
          <w:rFonts w:asciiTheme="minorHAnsi" w:hAnsiTheme="minorHAnsi" w:cstheme="minorHAnsi"/>
          <w:sz w:val="24"/>
          <w:szCs w:val="24"/>
        </w:rPr>
        <w:t xml:space="preserve"> na podstawie wystawionej faktury.</w:t>
      </w:r>
    </w:p>
    <w:p w14:paraId="2F9BDC35" w14:textId="77777777" w:rsidR="00AC4815" w:rsidRPr="00C95805" w:rsidRDefault="00AC4815" w:rsidP="00C95805">
      <w:pPr>
        <w:pStyle w:val="Akapitzlist"/>
        <w:numPr>
          <w:ilvl w:val="0"/>
          <w:numId w:val="47"/>
        </w:numPr>
        <w:ind w:left="284" w:hanging="284"/>
        <w:rPr>
          <w:rFonts w:asciiTheme="minorHAnsi" w:hAnsiTheme="minorHAnsi" w:cstheme="minorHAnsi"/>
          <w:sz w:val="24"/>
          <w:szCs w:val="24"/>
        </w:rPr>
      </w:pPr>
      <w:r w:rsidRPr="00C95805">
        <w:rPr>
          <w:rFonts w:asciiTheme="minorHAnsi" w:hAnsiTheme="minorHAnsi" w:cstheme="minorHAnsi"/>
          <w:spacing w:val="-4"/>
          <w:sz w:val="24"/>
          <w:szCs w:val="24"/>
          <w:lang w:eastAsia="pl-PL"/>
        </w:rPr>
        <w:lastRenderedPageBreak/>
        <w:t>Warunkiem zapłaty przez Zamawiającego należnego wynagrodzenia, oprócz protokołu odbioru  końcowego,  konieczne jest przedstawienie przez Wykonawcę następujących dowodów zapłaty:</w:t>
      </w:r>
    </w:p>
    <w:p w14:paraId="095B9741" w14:textId="77777777" w:rsidR="00AC4815" w:rsidRPr="00C95805" w:rsidRDefault="00AC4815" w:rsidP="00C95805">
      <w:pPr>
        <w:numPr>
          <w:ilvl w:val="1"/>
          <w:numId w:val="32"/>
        </w:numPr>
        <w:tabs>
          <w:tab w:val="clear" w:pos="1080"/>
          <w:tab w:val="num" w:pos="567"/>
        </w:tabs>
        <w:suppressAutoHyphens w:val="0"/>
        <w:autoSpaceDE w:val="0"/>
        <w:autoSpaceDN w:val="0"/>
        <w:adjustRightInd w:val="0"/>
        <w:spacing w:line="276" w:lineRule="auto"/>
        <w:ind w:left="426" w:firstLine="0"/>
        <w:rPr>
          <w:rFonts w:asciiTheme="minorHAnsi" w:hAnsiTheme="minorHAnsi" w:cstheme="minorHAnsi"/>
          <w:lang w:eastAsia="pl-PL"/>
        </w:rPr>
      </w:pPr>
      <w:r w:rsidRPr="00C95805">
        <w:rPr>
          <w:rFonts w:asciiTheme="minorHAnsi" w:hAnsiTheme="minorHAnsi" w:cstheme="minorHAnsi"/>
          <w:lang w:eastAsia="pl-PL"/>
        </w:rPr>
        <w:t>kserokopii faktury Podwykonawcy lub dalszego Podwykonawcy poświadczonej za zgodność z oryginałem wraz z potwierdzeniem jej zapłaty tj. potwierdzeniem dokonania przelewu lub</w:t>
      </w:r>
    </w:p>
    <w:p w14:paraId="19C63C5B" w14:textId="77777777" w:rsidR="00AC4815" w:rsidRPr="00C95805" w:rsidRDefault="00AC4815" w:rsidP="00C95805">
      <w:pPr>
        <w:numPr>
          <w:ilvl w:val="1"/>
          <w:numId w:val="32"/>
        </w:numPr>
        <w:tabs>
          <w:tab w:val="clear" w:pos="1080"/>
          <w:tab w:val="num" w:pos="567"/>
        </w:tabs>
        <w:suppressAutoHyphens w:val="0"/>
        <w:autoSpaceDE w:val="0"/>
        <w:autoSpaceDN w:val="0"/>
        <w:adjustRightInd w:val="0"/>
        <w:spacing w:line="276" w:lineRule="auto"/>
        <w:ind w:left="426" w:firstLine="0"/>
        <w:rPr>
          <w:rFonts w:asciiTheme="minorHAnsi" w:hAnsiTheme="minorHAnsi" w:cstheme="minorHAnsi"/>
          <w:lang w:eastAsia="pl-PL"/>
        </w:rPr>
      </w:pPr>
      <w:r w:rsidRPr="00C95805">
        <w:rPr>
          <w:rFonts w:asciiTheme="minorHAnsi" w:hAnsiTheme="minorHAnsi" w:cstheme="minorHAnsi"/>
          <w:lang w:eastAsia="pl-PL"/>
        </w:rPr>
        <w:t>oświadczenia Podwykonawcy lub dalszego Podwykonawcy o otrzymaniu zapłaty za przedmiotu umowy, za którą Wykonawca wystawia fakturę, na rzecz Podwykonawców i dalszych Podwykonawców, z którymi zawarł zaakceptowaną przez Zamawiającego umowę o podwykonawstwo, której przedmiotem są roboty budowlane, lub z którymi zawarł przedłożoną Zamawiającego umowę o podwykonawstwo, której przedmiotem są dostawy lub usługi.</w:t>
      </w:r>
    </w:p>
    <w:p w14:paraId="65063B2F" w14:textId="6B3D27D1" w:rsidR="00AC4815" w:rsidRPr="00C95805" w:rsidRDefault="00AC4815" w:rsidP="00C95805">
      <w:pPr>
        <w:numPr>
          <w:ilvl w:val="0"/>
          <w:numId w:val="47"/>
        </w:numPr>
        <w:suppressAutoHyphens w:val="0"/>
        <w:autoSpaceDE w:val="0"/>
        <w:autoSpaceDN w:val="0"/>
        <w:adjustRightInd w:val="0"/>
        <w:spacing w:line="276" w:lineRule="auto"/>
        <w:ind w:left="284" w:hanging="284"/>
        <w:rPr>
          <w:rFonts w:asciiTheme="minorHAnsi" w:hAnsiTheme="minorHAnsi" w:cstheme="minorHAnsi"/>
          <w:lang w:eastAsia="pl-PL"/>
        </w:rPr>
      </w:pPr>
      <w:r w:rsidRPr="00C95805">
        <w:rPr>
          <w:rFonts w:asciiTheme="minorHAnsi" w:hAnsiTheme="minorHAnsi" w:cstheme="minorHAnsi"/>
          <w:lang w:eastAsia="pl-PL"/>
        </w:rPr>
        <w:t xml:space="preserve">W przypadku uchylenia się od obowiązku zapłaty odpowiednio przez Wykonawcę, Podwykonawcę lub dalszego Podwykonawcę zamówienia na roboty budowlane, zastosowanie znajdą zapisy określone </w:t>
      </w:r>
      <w:r w:rsidR="007474BE" w:rsidRPr="00C95805">
        <w:rPr>
          <w:rFonts w:asciiTheme="minorHAnsi" w:hAnsiTheme="minorHAnsi" w:cstheme="minorHAnsi"/>
          <w:lang w:eastAsia="pl-PL"/>
        </w:rPr>
        <w:t>w §</w:t>
      </w:r>
      <w:r w:rsidRPr="00C95805">
        <w:rPr>
          <w:rFonts w:asciiTheme="minorHAnsi" w:hAnsiTheme="minorHAnsi" w:cstheme="minorHAnsi"/>
          <w:lang w:eastAsia="pl-PL"/>
        </w:rPr>
        <w:t xml:space="preserve"> </w:t>
      </w:r>
      <w:r w:rsidR="007474BE" w:rsidRPr="00C95805">
        <w:rPr>
          <w:rFonts w:asciiTheme="minorHAnsi" w:hAnsiTheme="minorHAnsi" w:cstheme="minorHAnsi"/>
          <w:lang w:eastAsia="pl-PL"/>
        </w:rPr>
        <w:t>7</w:t>
      </w:r>
      <w:r w:rsidRPr="00C95805">
        <w:rPr>
          <w:rFonts w:asciiTheme="minorHAnsi" w:hAnsiTheme="minorHAnsi" w:cstheme="minorHAnsi"/>
          <w:lang w:eastAsia="pl-PL"/>
        </w:rPr>
        <w:t xml:space="preserve"> niniejszej umowy.</w:t>
      </w:r>
    </w:p>
    <w:p w14:paraId="2723D9E7" w14:textId="5F0EE7C3" w:rsidR="00FF32F2" w:rsidRPr="00C95805" w:rsidRDefault="00AC4815" w:rsidP="00C95805">
      <w:pPr>
        <w:numPr>
          <w:ilvl w:val="0"/>
          <w:numId w:val="47"/>
        </w:numPr>
        <w:suppressAutoHyphens w:val="0"/>
        <w:autoSpaceDE w:val="0"/>
        <w:autoSpaceDN w:val="0"/>
        <w:adjustRightInd w:val="0"/>
        <w:spacing w:line="276" w:lineRule="auto"/>
        <w:ind w:left="284" w:hanging="284"/>
        <w:rPr>
          <w:rFonts w:asciiTheme="minorHAnsi" w:hAnsiTheme="minorHAnsi" w:cstheme="minorHAnsi"/>
          <w:lang w:eastAsia="pl-PL"/>
        </w:rPr>
      </w:pPr>
      <w:r w:rsidRPr="00C95805">
        <w:rPr>
          <w:rFonts w:asciiTheme="minorHAnsi" w:hAnsiTheme="minorHAnsi" w:cstheme="minorHAnsi"/>
          <w:lang w:eastAsia="pl-PL"/>
        </w:rPr>
        <w:t xml:space="preserve">W przypadku dokonania bezpośredniej zapłaty Podwykonawcy lub dalszemu Podwykonawcy, o których mowa w § </w:t>
      </w:r>
      <w:r w:rsidR="007474BE" w:rsidRPr="00C95805">
        <w:rPr>
          <w:rFonts w:asciiTheme="minorHAnsi" w:hAnsiTheme="minorHAnsi" w:cstheme="minorHAnsi"/>
          <w:lang w:eastAsia="pl-PL"/>
        </w:rPr>
        <w:t>7</w:t>
      </w:r>
      <w:r w:rsidRPr="00C95805">
        <w:rPr>
          <w:rFonts w:asciiTheme="minorHAnsi" w:hAnsiTheme="minorHAnsi" w:cstheme="minorHAnsi"/>
          <w:lang w:eastAsia="pl-PL"/>
        </w:rPr>
        <w:t xml:space="preserve"> niniejszej umowy, Zamawiający potrąca kwotę wypłaconego wynagrodzenia z wynagrodzenia należnego Wykonawcy, na które Wykonawca wyraża zgodę.</w:t>
      </w:r>
    </w:p>
    <w:p w14:paraId="39FCE008" w14:textId="77777777" w:rsidR="002F7939" w:rsidRPr="00C95805" w:rsidRDefault="002F7939" w:rsidP="00BF6615">
      <w:pPr>
        <w:suppressAutoHyphens w:val="0"/>
        <w:autoSpaceDE w:val="0"/>
        <w:autoSpaceDN w:val="0"/>
        <w:adjustRightInd w:val="0"/>
        <w:spacing w:line="276" w:lineRule="auto"/>
        <w:jc w:val="center"/>
        <w:rPr>
          <w:rFonts w:asciiTheme="minorHAnsi" w:hAnsiTheme="minorHAnsi" w:cstheme="minorHAnsi"/>
          <w:lang w:eastAsia="pl-PL"/>
        </w:rPr>
      </w:pPr>
    </w:p>
    <w:p w14:paraId="256B47E3" w14:textId="66767AD1" w:rsidR="00B70EF9" w:rsidRPr="00C95805" w:rsidRDefault="00A875F9" w:rsidP="00BF6615">
      <w:pPr>
        <w:suppressAutoHyphens w:val="0"/>
        <w:spacing w:line="276" w:lineRule="auto"/>
        <w:ind w:left="426" w:hanging="426"/>
        <w:jc w:val="center"/>
        <w:rPr>
          <w:rFonts w:asciiTheme="minorHAnsi" w:hAnsiTheme="minorHAnsi" w:cstheme="minorHAnsi"/>
          <w:b/>
          <w:noProof/>
          <w:lang w:eastAsia="pl-PL"/>
        </w:rPr>
      </w:pPr>
      <w:r w:rsidRPr="00C95805">
        <w:rPr>
          <w:rFonts w:asciiTheme="minorHAnsi" w:hAnsiTheme="minorHAnsi" w:cstheme="minorHAnsi"/>
          <w:b/>
          <w:noProof/>
          <w:lang w:eastAsia="pl-PL"/>
        </w:rPr>
        <w:t xml:space="preserve">§ </w:t>
      </w:r>
      <w:r w:rsidR="00AA4EBE" w:rsidRPr="00C95805">
        <w:rPr>
          <w:rFonts w:asciiTheme="minorHAnsi" w:hAnsiTheme="minorHAnsi" w:cstheme="minorHAnsi"/>
          <w:b/>
          <w:noProof/>
          <w:lang w:eastAsia="pl-PL"/>
        </w:rPr>
        <w:t>10</w:t>
      </w:r>
    </w:p>
    <w:p w14:paraId="7FB34525" w14:textId="2A36D1EF" w:rsidR="00AA4EBE" w:rsidRPr="00C95805" w:rsidRDefault="00251F79" w:rsidP="00BF6615">
      <w:pPr>
        <w:suppressAutoHyphens w:val="0"/>
        <w:spacing w:line="276" w:lineRule="auto"/>
        <w:ind w:left="426" w:hanging="426"/>
        <w:jc w:val="center"/>
        <w:rPr>
          <w:rFonts w:asciiTheme="minorHAnsi" w:hAnsiTheme="minorHAnsi" w:cstheme="minorHAnsi"/>
          <w:b/>
          <w:noProof/>
          <w:lang w:eastAsia="pl-PL"/>
        </w:rPr>
      </w:pPr>
      <w:r w:rsidRPr="00C95805">
        <w:rPr>
          <w:rFonts w:asciiTheme="minorHAnsi" w:hAnsiTheme="minorHAnsi" w:cstheme="minorHAnsi"/>
          <w:b/>
          <w:noProof/>
          <w:lang w:eastAsia="pl-PL"/>
        </w:rPr>
        <w:t>Rękojmia i Gwarancja</w:t>
      </w:r>
    </w:p>
    <w:p w14:paraId="3E1B5085" w14:textId="77777777" w:rsidR="00AA4EBE" w:rsidRPr="00C95805" w:rsidRDefault="00AA4EBE" w:rsidP="00C95805">
      <w:pPr>
        <w:numPr>
          <w:ilvl w:val="0"/>
          <w:numId w:val="65"/>
        </w:numPr>
        <w:suppressAutoHyphens w:val="0"/>
        <w:spacing w:line="276" w:lineRule="auto"/>
        <w:ind w:left="426" w:hanging="426"/>
        <w:rPr>
          <w:rFonts w:asciiTheme="minorHAnsi" w:hAnsiTheme="minorHAnsi" w:cstheme="minorHAnsi"/>
          <w:b/>
          <w:lang w:eastAsia="pl-PL"/>
        </w:rPr>
      </w:pPr>
      <w:bookmarkStart w:id="2" w:name="_Toc270348430"/>
      <w:r w:rsidRPr="00C95805">
        <w:rPr>
          <w:rFonts w:asciiTheme="minorHAnsi" w:hAnsiTheme="minorHAnsi" w:cstheme="minorHAnsi"/>
          <w:lang w:eastAsia="pl-PL"/>
        </w:rPr>
        <w:t>Wykonawca w całości odpowiada za wady przedmiotu umowy zmniejszające jego wartość lub użyteczność.</w:t>
      </w:r>
    </w:p>
    <w:p w14:paraId="38ECCA85" w14:textId="41B7A2CF" w:rsidR="00AA4EBE" w:rsidRPr="00C95805" w:rsidRDefault="00AA4EBE" w:rsidP="00C95805">
      <w:pPr>
        <w:numPr>
          <w:ilvl w:val="0"/>
          <w:numId w:val="65"/>
        </w:numPr>
        <w:suppressAutoHyphens w:val="0"/>
        <w:spacing w:line="276" w:lineRule="auto"/>
        <w:ind w:left="426" w:hanging="426"/>
        <w:rPr>
          <w:rFonts w:asciiTheme="minorHAnsi" w:hAnsiTheme="minorHAnsi" w:cstheme="minorHAnsi"/>
          <w:b/>
          <w:lang w:eastAsia="pl-PL"/>
        </w:rPr>
      </w:pPr>
      <w:r w:rsidRPr="00C95805">
        <w:rPr>
          <w:rFonts w:asciiTheme="minorHAnsi" w:hAnsiTheme="minorHAnsi" w:cstheme="minorHAnsi"/>
          <w:lang w:eastAsia="pl-PL"/>
        </w:rPr>
        <w:t>Wykonawca udziela Zamawiaj</w:t>
      </w:r>
      <w:r w:rsidRPr="00C95805">
        <w:rPr>
          <w:rFonts w:asciiTheme="minorHAnsi" w:eastAsia="TTE188D4F0t00" w:hAnsiTheme="minorHAnsi" w:cstheme="minorHAnsi"/>
          <w:lang w:eastAsia="pl-PL"/>
        </w:rPr>
        <w:t>ą</w:t>
      </w:r>
      <w:r w:rsidRPr="00C95805">
        <w:rPr>
          <w:rFonts w:asciiTheme="minorHAnsi" w:hAnsiTheme="minorHAnsi" w:cstheme="minorHAnsi"/>
          <w:lang w:eastAsia="pl-PL"/>
        </w:rPr>
        <w:t xml:space="preserve">cemu gwarancji na wykonane roboty budowlane na okres </w:t>
      </w:r>
      <w:r w:rsidRPr="00C95805">
        <w:rPr>
          <w:rFonts w:asciiTheme="minorHAnsi" w:hAnsiTheme="minorHAnsi" w:cstheme="minorHAnsi"/>
          <w:b/>
          <w:bCs/>
          <w:lang w:eastAsia="pl-PL"/>
        </w:rPr>
        <w:t xml:space="preserve">………. </w:t>
      </w:r>
      <w:r w:rsidR="00BF6615">
        <w:rPr>
          <w:rFonts w:asciiTheme="minorHAnsi" w:hAnsiTheme="minorHAnsi" w:cstheme="minorHAnsi"/>
          <w:b/>
          <w:bCs/>
          <w:lang w:eastAsia="pl-PL"/>
        </w:rPr>
        <w:t>m</w:t>
      </w:r>
      <w:r w:rsidRPr="00C95805">
        <w:rPr>
          <w:rFonts w:asciiTheme="minorHAnsi" w:hAnsiTheme="minorHAnsi" w:cstheme="minorHAnsi"/>
          <w:b/>
          <w:bCs/>
          <w:lang w:eastAsia="pl-PL"/>
        </w:rPr>
        <w:t>iesięcy</w:t>
      </w:r>
      <w:r w:rsidR="009D479F">
        <w:rPr>
          <w:rFonts w:asciiTheme="minorHAnsi" w:hAnsiTheme="minorHAnsi" w:cstheme="minorHAnsi"/>
          <w:b/>
          <w:bCs/>
          <w:lang w:eastAsia="pl-PL"/>
        </w:rPr>
        <w:t xml:space="preserve"> </w:t>
      </w:r>
      <w:r w:rsidR="009D479F" w:rsidRPr="009D479F">
        <w:rPr>
          <w:rFonts w:asciiTheme="minorHAnsi" w:hAnsiTheme="minorHAnsi" w:cstheme="minorHAnsi"/>
          <w:i/>
          <w:iCs/>
          <w:lang w:eastAsia="pl-PL"/>
        </w:rPr>
        <w:t>(zgodnie ze złożoną ofertą)*</w:t>
      </w:r>
      <w:r w:rsidR="009D479F">
        <w:rPr>
          <w:rFonts w:asciiTheme="minorHAnsi" w:hAnsiTheme="minorHAnsi" w:cstheme="minorHAnsi"/>
          <w:b/>
          <w:bCs/>
          <w:lang w:eastAsia="pl-PL"/>
        </w:rPr>
        <w:t xml:space="preserve"> </w:t>
      </w:r>
      <w:r w:rsidRPr="00C95805">
        <w:rPr>
          <w:rFonts w:asciiTheme="minorHAnsi" w:hAnsiTheme="minorHAnsi" w:cstheme="minorHAnsi"/>
          <w:lang w:eastAsia="pl-PL"/>
        </w:rPr>
        <w:t xml:space="preserve"> licząc od dnia wykonania przedmiotu zamówienia potwierdzonego podpisanym przez strony, protokołem odbioru końcowego. </w:t>
      </w:r>
    </w:p>
    <w:p w14:paraId="6F221FBD" w14:textId="77777777" w:rsidR="00AA4EBE" w:rsidRPr="00C95805" w:rsidRDefault="00AA4EBE" w:rsidP="00C95805">
      <w:pPr>
        <w:numPr>
          <w:ilvl w:val="0"/>
          <w:numId w:val="65"/>
        </w:numPr>
        <w:suppressAutoHyphens w:val="0"/>
        <w:spacing w:line="276" w:lineRule="auto"/>
        <w:ind w:left="426" w:hanging="426"/>
        <w:rPr>
          <w:rFonts w:asciiTheme="minorHAnsi" w:hAnsiTheme="minorHAnsi" w:cstheme="minorHAnsi"/>
          <w:b/>
          <w:lang w:eastAsia="pl-PL"/>
        </w:rPr>
      </w:pPr>
      <w:r w:rsidRPr="00C95805">
        <w:rPr>
          <w:rFonts w:asciiTheme="minorHAnsi" w:hAnsiTheme="minorHAnsi" w:cstheme="minorHAnsi"/>
          <w:lang w:eastAsia="pl-PL"/>
        </w:rPr>
        <w:t>Strony ustalają, iż odpowiedzialność z tytułu rękojmi za wady fizyczne przedmiotu umowy zostaje rozszerzona do czasu upływu okresu gwarancji jakości, o której mowa w ust. 1</w:t>
      </w:r>
    </w:p>
    <w:p w14:paraId="0B28842F" w14:textId="77777777" w:rsidR="00AA4EBE" w:rsidRPr="00C95805" w:rsidRDefault="00AA4EBE" w:rsidP="00C95805">
      <w:pPr>
        <w:numPr>
          <w:ilvl w:val="0"/>
          <w:numId w:val="65"/>
        </w:numPr>
        <w:suppressAutoHyphens w:val="0"/>
        <w:spacing w:line="276" w:lineRule="auto"/>
        <w:ind w:left="426" w:hanging="426"/>
        <w:rPr>
          <w:rFonts w:asciiTheme="minorHAnsi" w:hAnsiTheme="minorHAnsi" w:cstheme="minorHAnsi"/>
          <w:b/>
          <w:lang w:eastAsia="pl-PL"/>
        </w:rPr>
      </w:pPr>
      <w:r w:rsidRPr="00C95805">
        <w:rPr>
          <w:rFonts w:asciiTheme="minorHAnsi" w:hAnsiTheme="minorHAnsi" w:cstheme="minorHAnsi"/>
          <w:lang w:eastAsia="pl-PL"/>
        </w:rPr>
        <w:t>Wykonawca przystąpi do wykonania napraw wad i usterek w terminie nie dłuższym niż 3 dni robocze</w:t>
      </w:r>
      <w:r w:rsidRPr="00C95805">
        <w:rPr>
          <w:rFonts w:asciiTheme="minorHAnsi" w:hAnsiTheme="minorHAnsi" w:cstheme="minorHAnsi"/>
          <w:b/>
          <w:lang w:eastAsia="pl-PL"/>
        </w:rPr>
        <w:t xml:space="preserve"> </w:t>
      </w:r>
      <w:r w:rsidRPr="00C95805">
        <w:rPr>
          <w:rFonts w:asciiTheme="minorHAnsi" w:hAnsiTheme="minorHAnsi" w:cstheme="minorHAnsi"/>
          <w:lang w:eastAsia="pl-PL"/>
        </w:rPr>
        <w:t>licząc od dnia zgłoszenia.</w:t>
      </w:r>
      <w:r w:rsidRPr="00C95805">
        <w:rPr>
          <w:rFonts w:asciiTheme="minorHAnsi" w:hAnsiTheme="minorHAnsi" w:cstheme="minorHAnsi"/>
          <w:i/>
          <w:lang w:eastAsia="pl-PL"/>
        </w:rPr>
        <w:t xml:space="preserve">  </w:t>
      </w:r>
      <w:r w:rsidRPr="00C95805">
        <w:rPr>
          <w:rFonts w:asciiTheme="minorHAnsi" w:hAnsiTheme="minorHAnsi" w:cstheme="minorHAnsi"/>
          <w:lang w:eastAsia="pl-PL"/>
        </w:rPr>
        <w:t>Wykonawca jest zobowiązany do usunięcia zgłoszonej wady/usterki w terminie nie dłuższym niż 10 dni roboczych licząc od dnia rozpoczęcia ich usuwania. Na uzasadniony wniosek Wykonawcy możliwe jest ustalenie na piśmie innego terminu usunięcia wad lub usterek, jednakże w tym zakresie wymagana jest zgoda Zamawiającego.</w:t>
      </w:r>
    </w:p>
    <w:p w14:paraId="2C63AF8E" w14:textId="77777777" w:rsidR="00AA4EBE" w:rsidRPr="00C95805" w:rsidRDefault="00AA4EBE" w:rsidP="00C95805">
      <w:pPr>
        <w:numPr>
          <w:ilvl w:val="0"/>
          <w:numId w:val="65"/>
        </w:numPr>
        <w:suppressAutoHyphens w:val="0"/>
        <w:spacing w:line="276" w:lineRule="auto"/>
        <w:ind w:left="426" w:hanging="426"/>
        <w:rPr>
          <w:rFonts w:asciiTheme="minorHAnsi" w:hAnsiTheme="minorHAnsi" w:cstheme="minorHAnsi"/>
          <w:b/>
          <w:lang w:eastAsia="pl-PL"/>
        </w:rPr>
      </w:pPr>
      <w:r w:rsidRPr="00C95805">
        <w:rPr>
          <w:rFonts w:asciiTheme="minorHAnsi" w:hAnsiTheme="minorHAnsi" w:cstheme="minorHAnsi"/>
          <w:color w:val="000000"/>
          <w:lang w:eastAsia="pl-PL"/>
        </w:rPr>
        <w:t>Zgłoszenie wystąpienia wad i usterek dokonane zostanie pisemnie.</w:t>
      </w:r>
    </w:p>
    <w:p w14:paraId="0752A212" w14:textId="77777777" w:rsidR="00AA4EBE" w:rsidRPr="00C95805" w:rsidRDefault="00AA4EBE" w:rsidP="00C95805">
      <w:pPr>
        <w:numPr>
          <w:ilvl w:val="0"/>
          <w:numId w:val="65"/>
        </w:numPr>
        <w:suppressAutoHyphens w:val="0"/>
        <w:spacing w:line="276" w:lineRule="auto"/>
        <w:ind w:left="426" w:hanging="426"/>
        <w:rPr>
          <w:rFonts w:asciiTheme="minorHAnsi" w:hAnsiTheme="minorHAnsi" w:cstheme="minorHAnsi"/>
          <w:b/>
          <w:lang w:eastAsia="pl-PL"/>
        </w:rPr>
      </w:pPr>
      <w:r w:rsidRPr="00C95805">
        <w:rPr>
          <w:rFonts w:asciiTheme="minorHAnsi" w:hAnsiTheme="minorHAnsi" w:cstheme="minorHAnsi"/>
          <w:lang w:eastAsia="pl-PL"/>
        </w:rPr>
        <w:t>Zamawiaj</w:t>
      </w:r>
      <w:r w:rsidRPr="00C95805">
        <w:rPr>
          <w:rFonts w:asciiTheme="minorHAnsi" w:eastAsia="TTE188D4F0t00" w:hAnsiTheme="minorHAnsi" w:cstheme="minorHAnsi"/>
          <w:lang w:eastAsia="pl-PL"/>
        </w:rPr>
        <w:t>ą</w:t>
      </w:r>
      <w:r w:rsidRPr="00C95805">
        <w:rPr>
          <w:rFonts w:asciiTheme="minorHAnsi" w:hAnsiTheme="minorHAnsi" w:cstheme="minorHAnsi"/>
          <w:lang w:eastAsia="pl-PL"/>
        </w:rPr>
        <w:t>cy może dochodzi</w:t>
      </w:r>
      <w:r w:rsidRPr="00C95805">
        <w:rPr>
          <w:rFonts w:asciiTheme="minorHAnsi" w:eastAsia="TTE188D4F0t00" w:hAnsiTheme="minorHAnsi" w:cstheme="minorHAnsi"/>
          <w:lang w:eastAsia="pl-PL"/>
        </w:rPr>
        <w:t xml:space="preserve">ć </w:t>
      </w:r>
      <w:r w:rsidRPr="00C95805">
        <w:rPr>
          <w:rFonts w:asciiTheme="minorHAnsi" w:hAnsiTheme="minorHAnsi" w:cstheme="minorHAnsi"/>
          <w:lang w:eastAsia="pl-PL"/>
        </w:rPr>
        <w:t>roszcze</w:t>
      </w:r>
      <w:r w:rsidRPr="00C95805">
        <w:rPr>
          <w:rFonts w:asciiTheme="minorHAnsi" w:eastAsia="TTE188D4F0t00" w:hAnsiTheme="minorHAnsi" w:cstheme="minorHAnsi"/>
          <w:lang w:eastAsia="pl-PL"/>
        </w:rPr>
        <w:t xml:space="preserve">ń </w:t>
      </w:r>
      <w:r w:rsidRPr="00C95805">
        <w:rPr>
          <w:rFonts w:asciiTheme="minorHAnsi" w:hAnsiTheme="minorHAnsi" w:cstheme="minorHAnsi"/>
          <w:lang w:eastAsia="pl-PL"/>
        </w:rPr>
        <w:t>z tytułu gwarancji tak</w:t>
      </w:r>
      <w:r w:rsidRPr="00C95805">
        <w:rPr>
          <w:rFonts w:asciiTheme="minorHAnsi" w:eastAsia="TTE188D4F0t00" w:hAnsiTheme="minorHAnsi" w:cstheme="minorHAnsi"/>
          <w:lang w:eastAsia="pl-PL"/>
        </w:rPr>
        <w:t>ż</w:t>
      </w:r>
      <w:r w:rsidRPr="00C95805">
        <w:rPr>
          <w:rFonts w:asciiTheme="minorHAnsi" w:hAnsiTheme="minorHAnsi" w:cstheme="minorHAnsi"/>
          <w:lang w:eastAsia="pl-PL"/>
        </w:rPr>
        <w:t>e po terminie okre</w:t>
      </w:r>
      <w:r w:rsidRPr="00C95805">
        <w:rPr>
          <w:rFonts w:asciiTheme="minorHAnsi" w:eastAsia="TTE188D4F0t00" w:hAnsiTheme="minorHAnsi" w:cstheme="minorHAnsi"/>
          <w:lang w:eastAsia="pl-PL"/>
        </w:rPr>
        <w:t>ś</w:t>
      </w:r>
      <w:r w:rsidRPr="00C95805">
        <w:rPr>
          <w:rFonts w:asciiTheme="minorHAnsi" w:hAnsiTheme="minorHAnsi" w:cstheme="minorHAnsi"/>
          <w:lang w:eastAsia="pl-PL"/>
        </w:rPr>
        <w:t>lonym w ust. 2, je</w:t>
      </w:r>
      <w:r w:rsidRPr="00C95805">
        <w:rPr>
          <w:rFonts w:asciiTheme="minorHAnsi" w:eastAsia="TTE188D4F0t00" w:hAnsiTheme="minorHAnsi" w:cstheme="minorHAnsi"/>
          <w:lang w:eastAsia="pl-PL"/>
        </w:rPr>
        <w:t>ż</w:t>
      </w:r>
      <w:r w:rsidRPr="00C95805">
        <w:rPr>
          <w:rFonts w:asciiTheme="minorHAnsi" w:hAnsiTheme="minorHAnsi" w:cstheme="minorHAnsi"/>
          <w:lang w:eastAsia="pl-PL"/>
        </w:rPr>
        <w:t>eli zgłoszenie zostało dostarczone przed upływem tego okresu.</w:t>
      </w:r>
    </w:p>
    <w:p w14:paraId="08204AF5" w14:textId="77777777" w:rsidR="00AA4EBE" w:rsidRPr="00C95805" w:rsidRDefault="00AA4EBE" w:rsidP="00C95805">
      <w:pPr>
        <w:numPr>
          <w:ilvl w:val="0"/>
          <w:numId w:val="65"/>
        </w:numPr>
        <w:suppressAutoHyphens w:val="0"/>
        <w:spacing w:line="276" w:lineRule="auto"/>
        <w:ind w:left="426" w:hanging="426"/>
        <w:rPr>
          <w:rFonts w:asciiTheme="minorHAnsi" w:hAnsiTheme="minorHAnsi" w:cstheme="minorHAnsi"/>
          <w:b/>
          <w:lang w:eastAsia="pl-PL"/>
        </w:rPr>
      </w:pPr>
      <w:r w:rsidRPr="00C95805">
        <w:rPr>
          <w:rFonts w:asciiTheme="minorHAnsi" w:hAnsiTheme="minorHAnsi" w:cstheme="minorHAnsi"/>
          <w:lang w:eastAsia="pl-PL"/>
        </w:rPr>
        <w:t xml:space="preserve">W przypadku nieusunięcia przez Wykonawcę wady lub usterki zgłoszonej przez Zamawiającego, Zamawiający będzie uprawniony do usunięcia takich wad lub usterek poprzez zlecenie ich usunięcia innemu podmiotowi na koszt i ryzyko Wykonawcy, </w:t>
      </w:r>
      <w:r w:rsidRPr="00C95805">
        <w:rPr>
          <w:rFonts w:asciiTheme="minorHAnsi" w:hAnsiTheme="minorHAnsi" w:cstheme="minorHAnsi"/>
          <w:lang w:eastAsia="pl-PL"/>
        </w:rPr>
        <w:lastRenderedPageBreak/>
        <w:t xml:space="preserve">po uprzedniego pisemnym powiadomieniu o tym fakcie Wykonawcy. W sytuacji opisanej w niniejszym ustępie Zamawiający nie utraci żadnych uprawień gwarancyjnych. </w:t>
      </w:r>
    </w:p>
    <w:p w14:paraId="59E8583E" w14:textId="77777777" w:rsidR="00AA4EBE" w:rsidRPr="00C95805" w:rsidRDefault="00AA4EBE" w:rsidP="00C95805">
      <w:pPr>
        <w:numPr>
          <w:ilvl w:val="0"/>
          <w:numId w:val="65"/>
        </w:numPr>
        <w:suppressAutoHyphens w:val="0"/>
        <w:spacing w:line="276" w:lineRule="auto"/>
        <w:ind w:left="426" w:hanging="426"/>
        <w:rPr>
          <w:rFonts w:asciiTheme="minorHAnsi" w:hAnsiTheme="minorHAnsi" w:cstheme="minorHAnsi"/>
          <w:b/>
          <w:lang w:eastAsia="pl-PL"/>
        </w:rPr>
      </w:pPr>
      <w:r w:rsidRPr="00C95805">
        <w:rPr>
          <w:rFonts w:asciiTheme="minorHAnsi" w:hAnsiTheme="minorHAnsi" w:cstheme="minorHAnsi"/>
          <w:lang w:eastAsia="pl-PL"/>
        </w:rPr>
        <w:t>Zamawiający w przypadku usuwania zgłoszonych wad lub usterek poprzez zlecenie ich usunięcia innemu podmiotowi posiadającemu odpowiednie kwalifikacje na koszt i ryzyko Wykonawcy w oparciu o procedurę opisaną w ust. 7, wezwie Wykonawcę do zapłaty stanowiącej koszt usunięcia zgłoszonej wady lub usterki, na co Wykonawca wyraża zgodę.</w:t>
      </w:r>
    </w:p>
    <w:p w14:paraId="18561E8E" w14:textId="0D622964" w:rsidR="00BE4E39" w:rsidRPr="00C95805" w:rsidRDefault="00AA4EBE" w:rsidP="00C95805">
      <w:pPr>
        <w:numPr>
          <w:ilvl w:val="0"/>
          <w:numId w:val="65"/>
        </w:numPr>
        <w:suppressAutoHyphens w:val="0"/>
        <w:spacing w:after="200" w:line="276" w:lineRule="auto"/>
        <w:ind w:left="426" w:hanging="426"/>
        <w:rPr>
          <w:rFonts w:asciiTheme="minorHAnsi" w:hAnsiTheme="minorHAnsi" w:cstheme="minorHAnsi"/>
          <w:b/>
          <w:lang w:eastAsia="pl-PL"/>
        </w:rPr>
      </w:pPr>
      <w:r w:rsidRPr="00C95805">
        <w:rPr>
          <w:rFonts w:asciiTheme="minorHAnsi" w:hAnsiTheme="minorHAnsi" w:cstheme="minorHAnsi"/>
          <w:lang w:eastAsia="pl-PL"/>
        </w:rPr>
        <w:t>Wykonawca w okresie udzielonej rękojmi i gwarancji nie może odmówić usunięcia wad przedmiotu niniejszej umowy bez względu na wysokość kosztów z tym związanych.</w:t>
      </w:r>
    </w:p>
    <w:p w14:paraId="3ADEF9A4" w14:textId="41F4660B" w:rsidR="00F87ADD" w:rsidRPr="00C95805" w:rsidRDefault="00A875F9" w:rsidP="00BF6615">
      <w:pPr>
        <w:tabs>
          <w:tab w:val="num" w:pos="709"/>
        </w:tabs>
        <w:suppressAutoHyphens w:val="0"/>
        <w:spacing w:line="276" w:lineRule="auto"/>
        <w:jc w:val="center"/>
        <w:rPr>
          <w:rFonts w:asciiTheme="minorHAnsi" w:hAnsiTheme="minorHAnsi" w:cstheme="minorHAnsi"/>
          <w:b/>
          <w:noProof/>
          <w:lang w:eastAsia="pl-PL"/>
        </w:rPr>
      </w:pPr>
      <w:r w:rsidRPr="00C95805">
        <w:rPr>
          <w:rFonts w:asciiTheme="minorHAnsi" w:hAnsiTheme="minorHAnsi" w:cstheme="minorHAnsi"/>
          <w:b/>
          <w:noProof/>
          <w:lang w:eastAsia="pl-PL"/>
        </w:rPr>
        <w:t xml:space="preserve">§ </w:t>
      </w:r>
      <w:r w:rsidR="00AA4EBE" w:rsidRPr="00C95805">
        <w:rPr>
          <w:rFonts w:asciiTheme="minorHAnsi" w:hAnsiTheme="minorHAnsi" w:cstheme="minorHAnsi"/>
          <w:b/>
          <w:noProof/>
          <w:lang w:eastAsia="pl-PL"/>
        </w:rPr>
        <w:t>11</w:t>
      </w:r>
    </w:p>
    <w:p w14:paraId="73254E9F" w14:textId="1F6A255E" w:rsidR="00AA4EBE" w:rsidRPr="00C95805" w:rsidRDefault="00AA4EBE" w:rsidP="00BF6615">
      <w:pPr>
        <w:tabs>
          <w:tab w:val="num" w:pos="709"/>
        </w:tabs>
        <w:suppressAutoHyphens w:val="0"/>
        <w:spacing w:line="276" w:lineRule="auto"/>
        <w:jc w:val="center"/>
        <w:rPr>
          <w:rFonts w:asciiTheme="minorHAnsi" w:hAnsiTheme="minorHAnsi" w:cstheme="minorHAnsi"/>
          <w:b/>
          <w:noProof/>
          <w:lang w:eastAsia="pl-PL"/>
        </w:rPr>
      </w:pPr>
      <w:r w:rsidRPr="00C95805">
        <w:rPr>
          <w:rFonts w:asciiTheme="minorHAnsi" w:hAnsiTheme="minorHAnsi" w:cstheme="minorHAnsi"/>
          <w:b/>
          <w:noProof/>
          <w:lang w:eastAsia="pl-PL"/>
        </w:rPr>
        <w:t>Kary umowne</w:t>
      </w:r>
    </w:p>
    <w:bookmarkEnd w:id="2"/>
    <w:p w14:paraId="115633ED" w14:textId="77777777"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t>1.</w:t>
      </w:r>
      <w:r w:rsidRPr="00C95805">
        <w:rPr>
          <w:rFonts w:asciiTheme="minorHAnsi" w:hAnsiTheme="minorHAnsi" w:cstheme="minorHAnsi"/>
          <w:bCs/>
          <w:lang w:eastAsia="pl-PL"/>
        </w:rPr>
        <w:tab/>
        <w:t>Strony ustalają odpowiedzialność za niewykonanie lub nienależyte wykonanie zobowiązań umownych w formie kar umownych w następujących przypadkach i wysokościach:</w:t>
      </w:r>
    </w:p>
    <w:p w14:paraId="3312D281" w14:textId="77777777"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t>1)</w:t>
      </w:r>
      <w:r w:rsidRPr="00C95805">
        <w:rPr>
          <w:rFonts w:asciiTheme="minorHAnsi" w:hAnsiTheme="minorHAnsi" w:cstheme="minorHAnsi"/>
          <w:bCs/>
          <w:lang w:eastAsia="pl-PL"/>
        </w:rPr>
        <w:tab/>
        <w:t>Zamawiający może żądać od Wykonawcy kary umownej:</w:t>
      </w:r>
    </w:p>
    <w:p w14:paraId="74227CAC" w14:textId="757C1056"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t>a)</w:t>
      </w:r>
      <w:r w:rsidRPr="00C95805">
        <w:rPr>
          <w:rFonts w:asciiTheme="minorHAnsi" w:hAnsiTheme="minorHAnsi" w:cstheme="minorHAnsi"/>
          <w:bCs/>
          <w:lang w:eastAsia="pl-PL"/>
        </w:rPr>
        <w:tab/>
        <w:t>za zwłokę w wykonaniu przedmiotu umowy w wysokości 0,</w:t>
      </w:r>
      <w:r w:rsidR="000B667D">
        <w:rPr>
          <w:rFonts w:asciiTheme="minorHAnsi" w:hAnsiTheme="minorHAnsi" w:cstheme="minorHAnsi"/>
          <w:bCs/>
          <w:lang w:eastAsia="pl-PL"/>
        </w:rPr>
        <w:t xml:space="preserve">05 </w:t>
      </w:r>
      <w:r w:rsidRPr="00C95805">
        <w:rPr>
          <w:rFonts w:asciiTheme="minorHAnsi" w:hAnsiTheme="minorHAnsi" w:cstheme="minorHAnsi"/>
          <w:bCs/>
          <w:lang w:eastAsia="pl-PL"/>
        </w:rPr>
        <w:t xml:space="preserve">% wynagrodzenia brutto określonego w §8, za każdy dzień zwłoki, liczonej od terminu wskazanego w §2 ust. 1. </w:t>
      </w:r>
    </w:p>
    <w:p w14:paraId="6A15BC35" w14:textId="0719A4E1"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t>b)</w:t>
      </w:r>
      <w:r w:rsidRPr="00C95805">
        <w:rPr>
          <w:rFonts w:asciiTheme="minorHAnsi" w:hAnsiTheme="minorHAnsi" w:cstheme="minorHAnsi"/>
          <w:bCs/>
          <w:lang w:eastAsia="pl-PL"/>
        </w:rPr>
        <w:tab/>
        <w:t xml:space="preserve">za zwłokę w usunięciu wad stwierdzonych przy odbiorze końcowym, w okresie </w:t>
      </w:r>
      <w:r w:rsidR="00676FFA" w:rsidRPr="00C95805">
        <w:rPr>
          <w:rFonts w:asciiTheme="minorHAnsi" w:hAnsiTheme="minorHAnsi" w:cstheme="minorHAnsi"/>
          <w:bCs/>
          <w:lang w:eastAsia="pl-PL"/>
        </w:rPr>
        <w:t>rękojmi lub</w:t>
      </w:r>
      <w:r w:rsidRPr="00C95805">
        <w:rPr>
          <w:rFonts w:asciiTheme="minorHAnsi" w:hAnsiTheme="minorHAnsi" w:cstheme="minorHAnsi"/>
          <w:bCs/>
          <w:lang w:eastAsia="pl-PL"/>
        </w:rPr>
        <w:t xml:space="preserve"> gwarancji, przy odbiorze pogwarancyjnym - w wysokości </w:t>
      </w:r>
      <w:r w:rsidR="00676FFA" w:rsidRPr="00C95805">
        <w:rPr>
          <w:rFonts w:asciiTheme="minorHAnsi" w:hAnsiTheme="minorHAnsi" w:cstheme="minorHAnsi"/>
          <w:bCs/>
          <w:lang w:eastAsia="pl-PL"/>
        </w:rPr>
        <w:t>0,</w:t>
      </w:r>
      <w:r w:rsidR="000B667D">
        <w:rPr>
          <w:rFonts w:asciiTheme="minorHAnsi" w:hAnsiTheme="minorHAnsi" w:cstheme="minorHAnsi"/>
          <w:bCs/>
          <w:lang w:eastAsia="pl-PL"/>
        </w:rPr>
        <w:t xml:space="preserve">05 </w:t>
      </w:r>
      <w:r w:rsidR="00676FFA" w:rsidRPr="00C95805">
        <w:rPr>
          <w:rFonts w:asciiTheme="minorHAnsi" w:hAnsiTheme="minorHAnsi" w:cstheme="minorHAnsi"/>
          <w:bCs/>
          <w:lang w:eastAsia="pl-PL"/>
        </w:rPr>
        <w:t>% wynagrodzenia brutto określonego w §8,</w:t>
      </w:r>
      <w:r w:rsidRPr="00C95805">
        <w:rPr>
          <w:rFonts w:asciiTheme="minorHAnsi" w:hAnsiTheme="minorHAnsi" w:cstheme="minorHAnsi"/>
          <w:bCs/>
          <w:lang w:eastAsia="pl-PL"/>
        </w:rPr>
        <w:t xml:space="preserve"> za każdy dzień zwłoki, liczon</w:t>
      </w:r>
      <w:r w:rsidR="00676FFA" w:rsidRPr="00C95805">
        <w:rPr>
          <w:rFonts w:asciiTheme="minorHAnsi" w:hAnsiTheme="minorHAnsi" w:cstheme="minorHAnsi"/>
          <w:bCs/>
          <w:lang w:eastAsia="pl-PL"/>
        </w:rPr>
        <w:t>ej</w:t>
      </w:r>
      <w:r w:rsidRPr="00C95805">
        <w:rPr>
          <w:rFonts w:asciiTheme="minorHAnsi" w:hAnsiTheme="minorHAnsi" w:cstheme="minorHAnsi"/>
          <w:bCs/>
          <w:lang w:eastAsia="pl-PL"/>
        </w:rPr>
        <w:t xml:space="preserve"> od dnia wyznaczonego </w:t>
      </w:r>
      <w:r w:rsidR="00676FFA" w:rsidRPr="00C95805">
        <w:rPr>
          <w:rFonts w:asciiTheme="minorHAnsi" w:hAnsiTheme="minorHAnsi" w:cstheme="minorHAnsi"/>
          <w:bCs/>
          <w:lang w:eastAsia="pl-PL"/>
        </w:rPr>
        <w:t xml:space="preserve">terminu </w:t>
      </w:r>
      <w:r w:rsidRPr="00C95805">
        <w:rPr>
          <w:rFonts w:asciiTheme="minorHAnsi" w:hAnsiTheme="minorHAnsi" w:cstheme="minorHAnsi"/>
          <w:bCs/>
          <w:lang w:eastAsia="pl-PL"/>
        </w:rPr>
        <w:t>na usunięcie wad;</w:t>
      </w:r>
    </w:p>
    <w:p w14:paraId="5EE2227B" w14:textId="629A2C38"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t>c)</w:t>
      </w:r>
      <w:r w:rsidRPr="00C95805">
        <w:rPr>
          <w:rFonts w:asciiTheme="minorHAnsi" w:hAnsiTheme="minorHAnsi" w:cstheme="minorHAnsi"/>
          <w:bCs/>
          <w:lang w:eastAsia="pl-PL"/>
        </w:rPr>
        <w:tab/>
        <w:t>za odstąpienie od umowy z winy Wykonawcy - w wysokości 10% łącznego wynagrodzenia brutto, o którym mowa w § 8</w:t>
      </w:r>
      <w:r w:rsidR="00A44FB7" w:rsidRPr="00C95805">
        <w:rPr>
          <w:rFonts w:asciiTheme="minorHAnsi" w:hAnsiTheme="minorHAnsi" w:cstheme="minorHAnsi"/>
          <w:bCs/>
          <w:lang w:eastAsia="pl-PL"/>
        </w:rPr>
        <w:t>.</w:t>
      </w:r>
    </w:p>
    <w:p w14:paraId="2451B1BC" w14:textId="77777777"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t>d)</w:t>
      </w:r>
      <w:r w:rsidRPr="00C95805">
        <w:rPr>
          <w:rFonts w:asciiTheme="minorHAnsi" w:hAnsiTheme="minorHAnsi" w:cstheme="minorHAnsi"/>
          <w:bCs/>
          <w:lang w:eastAsia="pl-PL"/>
        </w:rPr>
        <w:tab/>
        <w:t>w przypadku braku zapłaty lub nieterminowej zapłaty wynagrodzenia należnego podwykonawcom lub dalszym podwykonawcom - w wysokości 100 zł za każdy dzień zwłoki,</w:t>
      </w:r>
    </w:p>
    <w:p w14:paraId="6D1C4619" w14:textId="77777777"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t>e)</w:t>
      </w:r>
      <w:r w:rsidRPr="00C95805">
        <w:rPr>
          <w:rFonts w:asciiTheme="minorHAnsi" w:hAnsiTheme="minorHAnsi" w:cstheme="minorHAnsi"/>
          <w:bCs/>
          <w:lang w:eastAsia="pl-PL"/>
        </w:rPr>
        <w:tab/>
        <w:t>w razie nieprzedłożenia do zaakceptowania projektu umowy o podwykonawstwo, której przedmiotem są roboty budowlane, lub projektu jej zmian - w wysokości 1.000,00 zł,</w:t>
      </w:r>
    </w:p>
    <w:p w14:paraId="70BA0DE3" w14:textId="77777777"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t>f)</w:t>
      </w:r>
      <w:r w:rsidRPr="00C95805">
        <w:rPr>
          <w:rFonts w:asciiTheme="minorHAnsi" w:hAnsiTheme="minorHAnsi" w:cstheme="minorHAnsi"/>
          <w:bCs/>
          <w:lang w:eastAsia="pl-PL"/>
        </w:rPr>
        <w:tab/>
        <w:t xml:space="preserve">w razie nieprzedłożenia poświadczonej za zgodność z oryginałem kopii umowy </w:t>
      </w:r>
      <w:r w:rsidRPr="00C95805">
        <w:rPr>
          <w:rFonts w:asciiTheme="minorHAnsi" w:hAnsiTheme="minorHAnsi" w:cstheme="minorHAnsi"/>
          <w:bCs/>
          <w:lang w:eastAsia="pl-PL"/>
        </w:rPr>
        <w:br/>
        <w:t>o podwykonawstwo lub jej zmiany - w wysokości 1.000,00 zł;</w:t>
      </w:r>
    </w:p>
    <w:p w14:paraId="2CB3B161" w14:textId="2DC637A7"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t>g)</w:t>
      </w:r>
      <w:r w:rsidRPr="00C95805">
        <w:rPr>
          <w:rFonts w:asciiTheme="minorHAnsi" w:hAnsiTheme="minorHAnsi" w:cstheme="minorHAnsi"/>
          <w:bCs/>
          <w:lang w:eastAsia="pl-PL"/>
        </w:rPr>
        <w:tab/>
        <w:t xml:space="preserve">braku zmiany umowy o </w:t>
      </w:r>
      <w:r w:rsidR="00676FFA" w:rsidRPr="00C95805">
        <w:rPr>
          <w:rFonts w:asciiTheme="minorHAnsi" w:hAnsiTheme="minorHAnsi" w:cstheme="minorHAnsi"/>
          <w:bCs/>
          <w:lang w:eastAsia="pl-PL"/>
        </w:rPr>
        <w:t>podwykonawstwo w</w:t>
      </w:r>
      <w:r w:rsidRPr="00C95805">
        <w:rPr>
          <w:rFonts w:asciiTheme="minorHAnsi" w:hAnsiTheme="minorHAnsi" w:cstheme="minorHAnsi"/>
          <w:bCs/>
          <w:lang w:eastAsia="pl-PL"/>
        </w:rPr>
        <w:t xml:space="preserve"> zakresie terminu zapłaty zgodnie z art. 464 ust. 10 ustawy </w:t>
      </w:r>
      <w:proofErr w:type="spellStart"/>
      <w:r w:rsidRPr="00C95805">
        <w:rPr>
          <w:rFonts w:asciiTheme="minorHAnsi" w:hAnsiTheme="minorHAnsi" w:cstheme="minorHAnsi"/>
          <w:bCs/>
          <w:lang w:eastAsia="pl-PL"/>
        </w:rPr>
        <w:t>Pzp</w:t>
      </w:r>
      <w:proofErr w:type="spellEnd"/>
      <w:r w:rsidRPr="00C95805">
        <w:rPr>
          <w:rFonts w:asciiTheme="minorHAnsi" w:hAnsiTheme="minorHAnsi" w:cstheme="minorHAnsi"/>
          <w:bCs/>
          <w:lang w:eastAsia="pl-PL"/>
        </w:rPr>
        <w:t>, w wysokości: 1.000,00 zł.</w:t>
      </w:r>
    </w:p>
    <w:p w14:paraId="04A8B015" w14:textId="2896B303"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t>h)</w:t>
      </w:r>
      <w:r w:rsidRPr="00C95805">
        <w:rPr>
          <w:rFonts w:asciiTheme="minorHAnsi" w:hAnsiTheme="minorHAnsi" w:cstheme="minorHAnsi"/>
          <w:bCs/>
          <w:lang w:eastAsia="pl-PL"/>
        </w:rPr>
        <w:tab/>
        <w:t xml:space="preserve">z tytułu niespełnienia przez Wykonawcę wymogu zatrudnienia na podstawie umowy o pracę osób wykonujących przedmiotowe zamówienie, Zamawiający przewiduje sankcję w postaci obowiązku zapłaty przez Wykonawcę kary umownej w wysokości 1.000,00 złotych za każdy stwierdzony przypadek naruszenia obowiązku, o którym mowa </w:t>
      </w:r>
      <w:r w:rsidR="00427F05" w:rsidRPr="00C95805">
        <w:rPr>
          <w:rFonts w:asciiTheme="minorHAnsi" w:hAnsiTheme="minorHAnsi" w:cstheme="minorHAnsi"/>
          <w:bCs/>
          <w:lang w:eastAsia="pl-PL"/>
        </w:rPr>
        <w:t>w §</w:t>
      </w:r>
      <w:r w:rsidRPr="00C95805">
        <w:rPr>
          <w:rFonts w:asciiTheme="minorHAnsi" w:hAnsiTheme="minorHAnsi" w:cstheme="minorHAnsi"/>
          <w:bCs/>
          <w:lang w:eastAsia="pl-PL"/>
        </w:rPr>
        <w:t>12 niniejszej umowy;</w:t>
      </w:r>
    </w:p>
    <w:p w14:paraId="5677C0F0" w14:textId="77777777"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t>i)</w:t>
      </w:r>
      <w:r w:rsidRPr="00C95805">
        <w:rPr>
          <w:rFonts w:asciiTheme="minorHAnsi" w:hAnsiTheme="minorHAnsi" w:cstheme="minorHAnsi"/>
          <w:bCs/>
          <w:lang w:eastAsia="pl-PL"/>
        </w:rPr>
        <w:tab/>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wskazane czynności i wiązać się będzie z możliwością naliczenia przez Zamawiającego kary umownej w wysokości 100,00 zł za każdy dzień zwłoki w doręczeniu przez Wykonawcę żądanych przez Zamawiającego dowodów/ oświadczeń</w:t>
      </w:r>
    </w:p>
    <w:p w14:paraId="4B319094" w14:textId="77777777"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t>2)</w:t>
      </w:r>
      <w:r w:rsidRPr="00C95805">
        <w:rPr>
          <w:rFonts w:asciiTheme="minorHAnsi" w:hAnsiTheme="minorHAnsi" w:cstheme="minorHAnsi"/>
          <w:bCs/>
          <w:lang w:eastAsia="pl-PL"/>
        </w:rPr>
        <w:tab/>
        <w:t>Wykonawca może żądać od Zamawiającego kary umownej:</w:t>
      </w:r>
    </w:p>
    <w:p w14:paraId="47844BFE" w14:textId="77777777"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lastRenderedPageBreak/>
        <w:t xml:space="preserve">a) </w:t>
      </w:r>
      <w:r w:rsidRPr="00C95805">
        <w:rPr>
          <w:rFonts w:asciiTheme="minorHAnsi" w:hAnsiTheme="minorHAnsi" w:cstheme="minorHAnsi"/>
          <w:bCs/>
          <w:lang w:eastAsia="pl-PL"/>
        </w:rPr>
        <w:tab/>
        <w:t xml:space="preserve">za zwłokę w przystąpieniu do odbioru przedmiotu umowy z winy Zamawiającego </w:t>
      </w:r>
    </w:p>
    <w:p w14:paraId="39641B07" w14:textId="77777777" w:rsidR="002F7939" w:rsidRPr="00C95805" w:rsidRDefault="002F7939" w:rsidP="00C95805">
      <w:pPr>
        <w:suppressAutoHyphens w:val="0"/>
        <w:autoSpaceDE w:val="0"/>
        <w:autoSpaceDN w:val="0"/>
        <w:adjustRightInd w:val="0"/>
        <w:spacing w:line="276" w:lineRule="auto"/>
        <w:rPr>
          <w:rFonts w:asciiTheme="minorHAnsi" w:hAnsiTheme="minorHAnsi" w:cstheme="minorHAnsi"/>
          <w:bCs/>
          <w:lang w:eastAsia="pl-PL"/>
        </w:rPr>
      </w:pPr>
      <w:r w:rsidRPr="00C95805">
        <w:rPr>
          <w:rFonts w:asciiTheme="minorHAnsi" w:hAnsiTheme="minorHAnsi" w:cstheme="minorHAnsi"/>
          <w:bCs/>
          <w:lang w:eastAsia="pl-PL"/>
        </w:rPr>
        <w:t>w wysokości 50 zł, za każdy dzień zwłoki, licząc od następnego dnia po terminie, w którym odbiór powinien się rozpocząć,</w:t>
      </w:r>
    </w:p>
    <w:p w14:paraId="506DA785" w14:textId="4B23D4B5"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t>b)</w:t>
      </w:r>
      <w:r w:rsidRPr="00C95805">
        <w:rPr>
          <w:rFonts w:asciiTheme="minorHAnsi" w:hAnsiTheme="minorHAnsi" w:cstheme="minorHAnsi"/>
          <w:bCs/>
          <w:lang w:eastAsia="pl-PL"/>
        </w:rPr>
        <w:tab/>
        <w:t>z tytułu odstąpienia od umowy z przyczyn zależnych od Zamawiającego w wysokości 10% wynagrodzenia brutto, o którym mowa w § 8</w:t>
      </w:r>
      <w:r w:rsidR="00427F05" w:rsidRPr="00C95805">
        <w:rPr>
          <w:rFonts w:asciiTheme="minorHAnsi" w:hAnsiTheme="minorHAnsi" w:cstheme="minorHAnsi"/>
          <w:bCs/>
          <w:lang w:eastAsia="pl-PL"/>
        </w:rPr>
        <w:t xml:space="preserve">, </w:t>
      </w:r>
      <w:r w:rsidRPr="00C95805">
        <w:rPr>
          <w:rFonts w:asciiTheme="minorHAnsi" w:hAnsiTheme="minorHAnsi" w:cstheme="minorHAnsi"/>
          <w:bCs/>
          <w:lang w:eastAsia="pl-PL"/>
        </w:rPr>
        <w:t xml:space="preserve">chyba że odstąpienie od umowy nastąpiło na podstawie art. 456 ust. 1 ustawy Prawo zamówień publicznych. </w:t>
      </w:r>
    </w:p>
    <w:p w14:paraId="19C07A34" w14:textId="60928886"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t>2.</w:t>
      </w:r>
      <w:r w:rsidRPr="00C95805">
        <w:rPr>
          <w:rFonts w:asciiTheme="minorHAnsi" w:hAnsiTheme="minorHAnsi" w:cstheme="minorHAnsi"/>
          <w:bCs/>
          <w:lang w:eastAsia="pl-PL"/>
        </w:rPr>
        <w:tab/>
        <w:t>Łączna wartość kar umownych nałożonych na strony umowy nie może przekroczyć 25 % wynagrodzenia brutto</w:t>
      </w:r>
      <w:r w:rsidR="00A44FB7" w:rsidRPr="00C95805">
        <w:rPr>
          <w:rFonts w:asciiTheme="minorHAnsi" w:hAnsiTheme="minorHAnsi" w:cstheme="minorHAnsi"/>
          <w:bCs/>
          <w:lang w:eastAsia="pl-PL"/>
        </w:rPr>
        <w:t>, o którym mowa w § 8.</w:t>
      </w:r>
    </w:p>
    <w:p w14:paraId="081CCB0D" w14:textId="77777777"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Cs/>
          <w:lang w:eastAsia="pl-PL"/>
        </w:rPr>
      </w:pPr>
      <w:r w:rsidRPr="00C95805">
        <w:rPr>
          <w:rFonts w:asciiTheme="minorHAnsi" w:hAnsiTheme="minorHAnsi" w:cstheme="minorHAnsi"/>
          <w:bCs/>
          <w:lang w:eastAsia="pl-PL"/>
        </w:rPr>
        <w:t>3. Jeżeli kara umowna nie pokryje poniesionej szkody, każda ze stron może dochodzić odszkodowania uzupełniającego na zasadach określonych przez Kodeks Cywilny.</w:t>
      </w:r>
    </w:p>
    <w:p w14:paraId="53A66100" w14:textId="64640504" w:rsidR="002F7939" w:rsidRPr="00C95805" w:rsidRDefault="002F7939" w:rsidP="00C95805">
      <w:pPr>
        <w:suppressAutoHyphens w:val="0"/>
        <w:autoSpaceDE w:val="0"/>
        <w:autoSpaceDN w:val="0"/>
        <w:adjustRightInd w:val="0"/>
        <w:spacing w:line="276" w:lineRule="auto"/>
        <w:ind w:left="284" w:hanging="284"/>
        <w:rPr>
          <w:rFonts w:asciiTheme="minorHAnsi" w:hAnsiTheme="minorHAnsi" w:cstheme="minorHAnsi"/>
          <w:b/>
          <w:bCs/>
          <w:lang w:eastAsia="pl-PL"/>
        </w:rPr>
      </w:pPr>
      <w:r w:rsidRPr="00C95805">
        <w:rPr>
          <w:rFonts w:asciiTheme="minorHAnsi" w:hAnsiTheme="minorHAnsi" w:cstheme="minorHAnsi"/>
          <w:bCs/>
          <w:lang w:eastAsia="pl-PL"/>
        </w:rPr>
        <w:t>4. Każda z kar umownych wymieniona w ust. 1 niniejszego paragrafu jest niezależna od siebie, a Zamawiający ma prawo dochodzić każdej z nich niezależnie od dochodzenia pozostałych. Zamawiający może potrącić kwotę kary umownej z każdą płatnością należną lub jaka będzie się należeć Wykonawcy na co wykonawca wyrażą zgodę.</w:t>
      </w:r>
    </w:p>
    <w:p w14:paraId="46186609" w14:textId="77777777" w:rsidR="000B520D" w:rsidRPr="00C95805" w:rsidRDefault="000B520D" w:rsidP="00C95805">
      <w:pPr>
        <w:suppressAutoHyphens w:val="0"/>
        <w:autoSpaceDE w:val="0"/>
        <w:autoSpaceDN w:val="0"/>
        <w:adjustRightInd w:val="0"/>
        <w:spacing w:line="276" w:lineRule="auto"/>
        <w:ind w:left="426"/>
        <w:rPr>
          <w:rFonts w:asciiTheme="minorHAnsi" w:hAnsiTheme="minorHAnsi" w:cstheme="minorHAnsi"/>
          <w:lang w:eastAsia="pl-PL"/>
        </w:rPr>
      </w:pPr>
    </w:p>
    <w:p w14:paraId="39C2227F" w14:textId="2BBBD83A" w:rsidR="00B836DF" w:rsidRPr="00C95805" w:rsidRDefault="00274B21" w:rsidP="00BF6615">
      <w:pPr>
        <w:spacing w:line="276" w:lineRule="auto"/>
        <w:jc w:val="center"/>
        <w:rPr>
          <w:rFonts w:asciiTheme="minorHAnsi" w:hAnsiTheme="minorHAnsi" w:cstheme="minorHAnsi"/>
          <w:b/>
          <w:lang w:eastAsia="pl-PL"/>
        </w:rPr>
      </w:pPr>
      <w:r w:rsidRPr="00C95805">
        <w:rPr>
          <w:rFonts w:asciiTheme="minorHAnsi" w:hAnsiTheme="minorHAnsi" w:cstheme="minorHAnsi"/>
          <w:b/>
          <w:lang w:eastAsia="pl-PL"/>
        </w:rPr>
        <w:t>§1</w:t>
      </w:r>
      <w:r w:rsidR="00AC4815" w:rsidRPr="00C95805">
        <w:rPr>
          <w:rFonts w:asciiTheme="minorHAnsi" w:hAnsiTheme="minorHAnsi" w:cstheme="minorHAnsi"/>
          <w:b/>
          <w:lang w:eastAsia="pl-PL"/>
        </w:rPr>
        <w:t>2</w:t>
      </w:r>
    </w:p>
    <w:p w14:paraId="67B23D2C" w14:textId="31727AB3" w:rsidR="00C41567" w:rsidRPr="00C95805" w:rsidRDefault="00AC4815" w:rsidP="00BF6615">
      <w:pPr>
        <w:spacing w:line="276" w:lineRule="auto"/>
        <w:jc w:val="center"/>
        <w:rPr>
          <w:rFonts w:asciiTheme="minorHAnsi" w:hAnsiTheme="minorHAnsi" w:cstheme="minorHAnsi"/>
          <w:b/>
          <w:lang w:eastAsia="pl-PL"/>
        </w:rPr>
      </w:pPr>
      <w:r w:rsidRPr="00C95805">
        <w:rPr>
          <w:rFonts w:asciiTheme="minorHAnsi" w:hAnsiTheme="minorHAnsi" w:cstheme="minorHAnsi"/>
          <w:b/>
          <w:lang w:eastAsia="pl-PL"/>
        </w:rPr>
        <w:t>Odstąpienie od umowy</w:t>
      </w:r>
    </w:p>
    <w:p w14:paraId="232E9AA0" w14:textId="77777777" w:rsidR="00AC4815" w:rsidRPr="00C95805" w:rsidRDefault="00AC4815" w:rsidP="00C95805">
      <w:pPr>
        <w:numPr>
          <w:ilvl w:val="2"/>
          <w:numId w:val="67"/>
        </w:numPr>
        <w:suppressAutoHyphens w:val="0"/>
        <w:autoSpaceDE w:val="0"/>
        <w:autoSpaceDN w:val="0"/>
        <w:adjustRightInd w:val="0"/>
        <w:spacing w:line="276" w:lineRule="auto"/>
        <w:ind w:left="426" w:hanging="426"/>
        <w:rPr>
          <w:rFonts w:asciiTheme="minorHAnsi" w:hAnsiTheme="minorHAnsi" w:cstheme="minorHAnsi"/>
          <w:lang w:eastAsia="pl-PL"/>
        </w:rPr>
      </w:pPr>
      <w:r w:rsidRPr="00C95805">
        <w:rPr>
          <w:rFonts w:asciiTheme="minorHAnsi" w:hAnsiTheme="minorHAnsi" w:cstheme="minorHAnsi"/>
          <w:lang w:eastAsia="pl-PL"/>
        </w:rPr>
        <w:t>Zamawiającemu przysługuje prawo odstąpienia od umowy:</w:t>
      </w:r>
    </w:p>
    <w:p w14:paraId="4DEEB52E" w14:textId="77777777" w:rsidR="00AC4815" w:rsidRPr="00C95805" w:rsidRDefault="00AC4815" w:rsidP="00C95805">
      <w:pPr>
        <w:numPr>
          <w:ilvl w:val="0"/>
          <w:numId w:val="72"/>
        </w:numPr>
        <w:suppressAutoHyphens w:val="0"/>
        <w:autoSpaceDE w:val="0"/>
        <w:autoSpaceDN w:val="0"/>
        <w:adjustRightInd w:val="0"/>
        <w:spacing w:line="276" w:lineRule="auto"/>
        <w:rPr>
          <w:rFonts w:asciiTheme="minorHAnsi" w:hAnsiTheme="minorHAnsi" w:cstheme="minorHAnsi"/>
          <w:lang w:eastAsia="pl-PL"/>
        </w:rPr>
      </w:pPr>
      <w:r w:rsidRPr="00C95805">
        <w:rPr>
          <w:rFonts w:asciiTheme="minorHAnsi" w:hAnsiTheme="minorHAnsi" w:cstheme="minorHAnsi"/>
          <w:lang w:eastAsia="pl-PL"/>
        </w:rPr>
        <w:t xml:space="preserve">w razie zaistnienia istotnej zmiany okoliczności powodującej, że wykonanie umowy nie leży w interesie publicznym, czego nie można było przewidzieć w chwili zawarcia umowy. </w:t>
      </w:r>
    </w:p>
    <w:p w14:paraId="59A9835F" w14:textId="77777777" w:rsidR="00AC4815" w:rsidRPr="00C95805" w:rsidRDefault="00AC4815" w:rsidP="00C95805">
      <w:pPr>
        <w:numPr>
          <w:ilvl w:val="0"/>
          <w:numId w:val="72"/>
        </w:numPr>
        <w:tabs>
          <w:tab w:val="left" w:pos="851"/>
        </w:tabs>
        <w:suppressAutoHyphens w:val="0"/>
        <w:autoSpaceDE w:val="0"/>
        <w:autoSpaceDN w:val="0"/>
        <w:adjustRightInd w:val="0"/>
        <w:spacing w:line="276" w:lineRule="auto"/>
        <w:contextualSpacing/>
        <w:rPr>
          <w:rFonts w:asciiTheme="minorHAnsi" w:hAnsiTheme="minorHAnsi" w:cstheme="minorHAnsi"/>
          <w:lang w:eastAsia="pl-PL"/>
        </w:rPr>
      </w:pPr>
      <w:r w:rsidRPr="00C95805">
        <w:rPr>
          <w:rFonts w:asciiTheme="minorHAnsi" w:hAnsiTheme="minorHAnsi" w:cstheme="minorHAnsi"/>
          <w:lang w:eastAsia="pl-PL"/>
        </w:rPr>
        <w:t>gdy zostanie złożony wniosek o rozwiązanie firmy Wykonawcy bądź zostanie złożony wniosek o ogłoszenie upadłości Wykonawcy.</w:t>
      </w:r>
    </w:p>
    <w:p w14:paraId="5721AF4C" w14:textId="77777777" w:rsidR="00AC4815" w:rsidRPr="00C95805" w:rsidRDefault="00AC4815" w:rsidP="00C95805">
      <w:pPr>
        <w:numPr>
          <w:ilvl w:val="0"/>
          <w:numId w:val="72"/>
        </w:numPr>
        <w:tabs>
          <w:tab w:val="left" w:pos="851"/>
        </w:tabs>
        <w:suppressAutoHyphens w:val="0"/>
        <w:autoSpaceDE w:val="0"/>
        <w:autoSpaceDN w:val="0"/>
        <w:adjustRightInd w:val="0"/>
        <w:spacing w:line="276" w:lineRule="auto"/>
        <w:contextualSpacing/>
        <w:rPr>
          <w:rFonts w:asciiTheme="minorHAnsi" w:hAnsiTheme="minorHAnsi" w:cstheme="minorHAnsi"/>
          <w:lang w:eastAsia="pl-PL"/>
        </w:rPr>
      </w:pPr>
      <w:r w:rsidRPr="00C95805">
        <w:rPr>
          <w:rFonts w:asciiTheme="minorHAnsi" w:hAnsiTheme="minorHAnsi" w:cstheme="minorHAnsi"/>
          <w:lang w:eastAsia="pl-PL"/>
        </w:rPr>
        <w:t xml:space="preserve">wobec Wykonawcy został złożony wniosek o wszczęcie postępowania układowego lub egzekucyjnego, które w ocenie Zamawiającego może uniemożliwić prawidłowe </w:t>
      </w:r>
      <w:r w:rsidRPr="00C95805">
        <w:rPr>
          <w:rFonts w:asciiTheme="minorHAnsi" w:hAnsiTheme="minorHAnsi" w:cstheme="minorHAnsi"/>
          <w:lang w:eastAsia="pl-PL"/>
        </w:rPr>
        <w:br/>
        <w:t>i terminowe wykonanie przedmiotu umowy,</w:t>
      </w:r>
    </w:p>
    <w:p w14:paraId="424EE401" w14:textId="77777777" w:rsidR="00AC4815" w:rsidRPr="00C95805" w:rsidRDefault="00AC4815" w:rsidP="00C95805">
      <w:pPr>
        <w:numPr>
          <w:ilvl w:val="0"/>
          <w:numId w:val="72"/>
        </w:numPr>
        <w:suppressAutoHyphens w:val="0"/>
        <w:contextualSpacing/>
        <w:rPr>
          <w:rFonts w:asciiTheme="minorHAnsi" w:hAnsiTheme="minorHAnsi" w:cstheme="minorHAnsi"/>
          <w:lang w:eastAsia="pl-PL"/>
        </w:rPr>
      </w:pPr>
      <w:r w:rsidRPr="00C95805">
        <w:rPr>
          <w:rFonts w:asciiTheme="minorHAnsi" w:hAnsiTheme="minorHAnsi" w:cstheme="minorHAnsi"/>
          <w:lang w:eastAsia="pl-PL"/>
        </w:rPr>
        <w:t>wykonawca wykonuje roboty budowlane w sposób wadliwy lub niezgodny z ustaleniami zawartymi w niniejszej umowie pomimo bezskutecznego upływu terminu dodatkowego uzgodnionego przez Strony lub wyznaczonego przez Zamawiającego do usuniecie stwierdzonych przez niego nieprawidłowości,</w:t>
      </w:r>
    </w:p>
    <w:p w14:paraId="678DDBB1" w14:textId="77777777" w:rsidR="00AC4815" w:rsidRPr="00C95805" w:rsidRDefault="00AC4815" w:rsidP="00C95805">
      <w:pPr>
        <w:numPr>
          <w:ilvl w:val="0"/>
          <w:numId w:val="72"/>
        </w:numPr>
        <w:suppressAutoHyphens w:val="0"/>
        <w:contextualSpacing/>
        <w:rPr>
          <w:rFonts w:asciiTheme="minorHAnsi" w:hAnsiTheme="minorHAnsi" w:cstheme="minorHAnsi"/>
          <w:lang w:eastAsia="pl-PL"/>
        </w:rPr>
      </w:pPr>
      <w:r w:rsidRPr="00C95805">
        <w:rPr>
          <w:rFonts w:asciiTheme="minorHAnsi" w:hAnsiTheme="minorHAnsi" w:cstheme="minorHAnsi"/>
          <w:lang w:eastAsia="pl-PL"/>
        </w:rPr>
        <w:t>wykonawca nie rozpoczął robót bez uzasadnionych przyczyn oraz nie kontynuuje ich, pomimo pisemnego wezwania wykonawcy,</w:t>
      </w:r>
    </w:p>
    <w:p w14:paraId="483213A1" w14:textId="77777777" w:rsidR="00AC4815" w:rsidRPr="00C95805" w:rsidRDefault="00AC4815" w:rsidP="00C95805">
      <w:pPr>
        <w:numPr>
          <w:ilvl w:val="0"/>
          <w:numId w:val="72"/>
        </w:numPr>
        <w:tabs>
          <w:tab w:val="left" w:pos="851"/>
        </w:tabs>
        <w:suppressAutoHyphens w:val="0"/>
        <w:autoSpaceDE w:val="0"/>
        <w:autoSpaceDN w:val="0"/>
        <w:adjustRightInd w:val="0"/>
        <w:spacing w:line="276" w:lineRule="auto"/>
        <w:contextualSpacing/>
        <w:rPr>
          <w:rFonts w:asciiTheme="minorHAnsi" w:hAnsiTheme="minorHAnsi" w:cstheme="minorHAnsi"/>
          <w:lang w:eastAsia="pl-PL"/>
        </w:rPr>
      </w:pPr>
      <w:r w:rsidRPr="00C95805">
        <w:rPr>
          <w:rFonts w:asciiTheme="minorHAnsi" w:hAnsiTheme="minorHAnsi" w:cstheme="minorHAnsi"/>
          <w:lang w:eastAsia="pl-PL"/>
        </w:rPr>
        <w:t>wykonawca przerwał realizację robót z własnej przyczyny i przerwa ta trwa dłużej niż 14 dni</w:t>
      </w:r>
    </w:p>
    <w:p w14:paraId="4427EAC5" w14:textId="77777777" w:rsidR="00AC4815" w:rsidRPr="00C95805" w:rsidRDefault="00AC4815" w:rsidP="00C95805">
      <w:pPr>
        <w:numPr>
          <w:ilvl w:val="0"/>
          <w:numId w:val="73"/>
        </w:numPr>
        <w:suppressAutoHyphens w:val="0"/>
        <w:autoSpaceDE w:val="0"/>
        <w:autoSpaceDN w:val="0"/>
        <w:adjustRightInd w:val="0"/>
        <w:spacing w:line="276" w:lineRule="auto"/>
        <w:ind w:left="567" w:hanging="567"/>
        <w:rPr>
          <w:rFonts w:asciiTheme="minorHAnsi" w:hAnsiTheme="minorHAnsi" w:cstheme="minorHAnsi"/>
          <w:lang w:eastAsia="pl-PL"/>
        </w:rPr>
      </w:pPr>
      <w:r w:rsidRPr="00C95805">
        <w:rPr>
          <w:rFonts w:asciiTheme="minorHAnsi" w:hAnsiTheme="minorHAnsi" w:cstheme="minorHAnsi"/>
          <w:lang w:eastAsia="pl-PL"/>
        </w:rPr>
        <w:t>Odstąpienie od umowy lub jej części w tym wypadku może nastąpić w terminie 30 (trzydziestu) dni od daty powzięcia wiadomości o powyższych okolicznościach. W takim przypadku:</w:t>
      </w:r>
    </w:p>
    <w:p w14:paraId="4A6654E4" w14:textId="77777777" w:rsidR="00AC4815" w:rsidRPr="00C95805" w:rsidRDefault="00AC4815" w:rsidP="00C95805">
      <w:pPr>
        <w:numPr>
          <w:ilvl w:val="0"/>
          <w:numId w:val="68"/>
        </w:numPr>
        <w:tabs>
          <w:tab w:val="left" w:pos="709"/>
          <w:tab w:val="left" w:pos="851"/>
        </w:tabs>
        <w:suppressAutoHyphens w:val="0"/>
        <w:autoSpaceDE w:val="0"/>
        <w:autoSpaceDN w:val="0"/>
        <w:adjustRightInd w:val="0"/>
        <w:spacing w:line="276" w:lineRule="auto"/>
        <w:rPr>
          <w:rFonts w:asciiTheme="minorHAnsi" w:hAnsiTheme="minorHAnsi" w:cstheme="minorHAnsi"/>
          <w:vanish/>
          <w:lang w:eastAsia="pl-PL"/>
        </w:rPr>
      </w:pPr>
    </w:p>
    <w:p w14:paraId="52D39A0D" w14:textId="77777777" w:rsidR="00AC4815" w:rsidRPr="00C95805" w:rsidRDefault="00AC4815" w:rsidP="00C95805">
      <w:pPr>
        <w:numPr>
          <w:ilvl w:val="0"/>
          <w:numId w:val="68"/>
        </w:numPr>
        <w:tabs>
          <w:tab w:val="left" w:pos="709"/>
          <w:tab w:val="left" w:pos="851"/>
        </w:tabs>
        <w:suppressAutoHyphens w:val="0"/>
        <w:autoSpaceDE w:val="0"/>
        <w:autoSpaceDN w:val="0"/>
        <w:adjustRightInd w:val="0"/>
        <w:spacing w:line="276" w:lineRule="auto"/>
        <w:rPr>
          <w:rFonts w:asciiTheme="minorHAnsi" w:hAnsiTheme="minorHAnsi" w:cstheme="minorHAnsi"/>
          <w:lang w:eastAsia="pl-PL"/>
        </w:rPr>
      </w:pPr>
      <w:r w:rsidRPr="00C95805">
        <w:rPr>
          <w:rFonts w:asciiTheme="minorHAnsi" w:hAnsiTheme="minorHAnsi" w:cstheme="minorHAnsi"/>
          <w:lang w:eastAsia="pl-PL"/>
        </w:rPr>
        <w:t>Wykonawca przy udziale Zamawiającego sporządzi protokół inwentaryzacji robót w toku na dzień odstąpienia,</w:t>
      </w:r>
    </w:p>
    <w:p w14:paraId="1AC9BBCB" w14:textId="77777777" w:rsidR="00AC4815" w:rsidRPr="00C95805" w:rsidRDefault="00AC4815" w:rsidP="00C95805">
      <w:pPr>
        <w:numPr>
          <w:ilvl w:val="1"/>
          <w:numId w:val="69"/>
        </w:numPr>
        <w:tabs>
          <w:tab w:val="left" w:pos="851"/>
        </w:tabs>
        <w:suppressAutoHyphens w:val="0"/>
        <w:autoSpaceDE w:val="0"/>
        <w:autoSpaceDN w:val="0"/>
        <w:adjustRightInd w:val="0"/>
        <w:spacing w:line="276" w:lineRule="auto"/>
        <w:rPr>
          <w:rFonts w:asciiTheme="minorHAnsi" w:hAnsiTheme="minorHAnsi" w:cstheme="minorHAnsi"/>
          <w:lang w:eastAsia="pl-PL"/>
        </w:rPr>
      </w:pPr>
      <w:r w:rsidRPr="00C95805">
        <w:rPr>
          <w:rFonts w:asciiTheme="minorHAnsi" w:hAnsiTheme="minorHAnsi" w:cstheme="minorHAnsi"/>
          <w:lang w:eastAsia="pl-PL"/>
        </w:rPr>
        <w:t xml:space="preserve"> Zamawiający dokona odbioru wykonanych robót w toku i robót zabezpieczających.</w:t>
      </w:r>
    </w:p>
    <w:p w14:paraId="483610C5" w14:textId="77777777" w:rsidR="00AC4815" w:rsidRPr="00C95805" w:rsidRDefault="00AC4815" w:rsidP="00C95805">
      <w:pPr>
        <w:suppressAutoHyphens w:val="0"/>
        <w:autoSpaceDE w:val="0"/>
        <w:autoSpaceDN w:val="0"/>
        <w:adjustRightInd w:val="0"/>
        <w:spacing w:line="276" w:lineRule="auto"/>
        <w:ind w:left="708"/>
        <w:rPr>
          <w:rFonts w:asciiTheme="minorHAnsi" w:hAnsiTheme="minorHAnsi" w:cstheme="minorHAnsi"/>
          <w:lang w:eastAsia="pl-PL"/>
        </w:rPr>
      </w:pPr>
      <w:r w:rsidRPr="00C95805">
        <w:rPr>
          <w:rFonts w:asciiTheme="minorHAnsi" w:hAnsiTheme="minorHAnsi" w:cstheme="minorHAnsi"/>
          <w:lang w:eastAsia="pl-PL"/>
        </w:rPr>
        <w:t>W takim przypadku Wykonawca może żądać wyłącznie wynagrodzenia należnego mu                      z tytułu wykonania części umowy, za roboty określone w protokole, o którym mowa powyżej w pkt. 2.1.</w:t>
      </w:r>
    </w:p>
    <w:p w14:paraId="5D2E2DFB" w14:textId="77777777" w:rsidR="00AC4815" w:rsidRPr="00C95805" w:rsidRDefault="00AC4815" w:rsidP="00C95805">
      <w:pPr>
        <w:numPr>
          <w:ilvl w:val="0"/>
          <w:numId w:val="69"/>
        </w:numPr>
        <w:suppressAutoHyphens w:val="0"/>
        <w:autoSpaceDE w:val="0"/>
        <w:autoSpaceDN w:val="0"/>
        <w:adjustRightInd w:val="0"/>
        <w:spacing w:line="276" w:lineRule="auto"/>
        <w:rPr>
          <w:rFonts w:asciiTheme="minorHAnsi" w:hAnsiTheme="minorHAnsi" w:cstheme="minorHAnsi"/>
          <w:lang w:eastAsia="pl-PL"/>
        </w:rPr>
      </w:pPr>
      <w:r w:rsidRPr="00C95805">
        <w:rPr>
          <w:rFonts w:asciiTheme="minorHAnsi" w:hAnsiTheme="minorHAnsi" w:cstheme="minorHAnsi"/>
          <w:lang w:eastAsia="pl-PL"/>
        </w:rPr>
        <w:lastRenderedPageBreak/>
        <w:t>W przypadku odstąpienia od umowy, z przyczyn niezależnych od Zamawiającego, Wykonawca zobowiązany jest do:</w:t>
      </w:r>
    </w:p>
    <w:p w14:paraId="4FA6DCE9" w14:textId="77777777" w:rsidR="00AC4815" w:rsidRPr="00C95805" w:rsidRDefault="00AC4815" w:rsidP="00C95805">
      <w:pPr>
        <w:numPr>
          <w:ilvl w:val="0"/>
          <w:numId w:val="70"/>
        </w:numPr>
        <w:tabs>
          <w:tab w:val="left" w:pos="709"/>
          <w:tab w:val="left" w:pos="851"/>
        </w:tabs>
        <w:suppressAutoHyphens w:val="0"/>
        <w:autoSpaceDE w:val="0"/>
        <w:autoSpaceDN w:val="0"/>
        <w:adjustRightInd w:val="0"/>
        <w:spacing w:line="276" w:lineRule="auto"/>
        <w:rPr>
          <w:rFonts w:asciiTheme="minorHAnsi" w:hAnsiTheme="minorHAnsi" w:cstheme="minorHAnsi"/>
          <w:vanish/>
          <w:lang w:eastAsia="pl-PL"/>
        </w:rPr>
      </w:pPr>
    </w:p>
    <w:p w14:paraId="4F75B19B" w14:textId="77777777" w:rsidR="00AC4815" w:rsidRPr="00C95805" w:rsidRDefault="00AC4815" w:rsidP="00C95805">
      <w:pPr>
        <w:numPr>
          <w:ilvl w:val="0"/>
          <w:numId w:val="70"/>
        </w:numPr>
        <w:tabs>
          <w:tab w:val="left" w:pos="709"/>
          <w:tab w:val="left" w:pos="851"/>
        </w:tabs>
        <w:suppressAutoHyphens w:val="0"/>
        <w:autoSpaceDE w:val="0"/>
        <w:autoSpaceDN w:val="0"/>
        <w:adjustRightInd w:val="0"/>
        <w:spacing w:line="276" w:lineRule="auto"/>
        <w:rPr>
          <w:rFonts w:asciiTheme="minorHAnsi" w:hAnsiTheme="minorHAnsi" w:cstheme="minorHAnsi"/>
          <w:vanish/>
          <w:lang w:eastAsia="pl-PL"/>
        </w:rPr>
      </w:pPr>
    </w:p>
    <w:p w14:paraId="712B74C7" w14:textId="77777777" w:rsidR="00AC4815" w:rsidRPr="00C95805" w:rsidRDefault="00AC4815" w:rsidP="00C95805">
      <w:pPr>
        <w:numPr>
          <w:ilvl w:val="1"/>
          <w:numId w:val="70"/>
        </w:numPr>
        <w:tabs>
          <w:tab w:val="left" w:pos="709"/>
          <w:tab w:val="left" w:pos="851"/>
        </w:tabs>
        <w:suppressAutoHyphens w:val="0"/>
        <w:autoSpaceDE w:val="0"/>
        <w:autoSpaceDN w:val="0"/>
        <w:adjustRightInd w:val="0"/>
        <w:spacing w:line="276" w:lineRule="auto"/>
        <w:ind w:left="786"/>
        <w:rPr>
          <w:rFonts w:asciiTheme="minorHAnsi" w:hAnsiTheme="minorHAnsi" w:cstheme="minorHAnsi"/>
          <w:lang w:eastAsia="pl-PL"/>
        </w:rPr>
      </w:pPr>
      <w:r w:rsidRPr="00C95805">
        <w:rPr>
          <w:rFonts w:asciiTheme="minorHAnsi" w:hAnsiTheme="minorHAnsi" w:cstheme="minorHAnsi"/>
          <w:lang w:eastAsia="pl-PL"/>
        </w:rPr>
        <w:t>zabezpieczenia na własny koszt przerwanych robót,</w:t>
      </w:r>
    </w:p>
    <w:p w14:paraId="2B2BDE98" w14:textId="77777777" w:rsidR="00AC4815" w:rsidRPr="00C95805" w:rsidRDefault="00AC4815" w:rsidP="00C95805">
      <w:pPr>
        <w:numPr>
          <w:ilvl w:val="1"/>
          <w:numId w:val="70"/>
        </w:numPr>
        <w:tabs>
          <w:tab w:val="left" w:pos="709"/>
          <w:tab w:val="left" w:pos="851"/>
        </w:tabs>
        <w:suppressAutoHyphens w:val="0"/>
        <w:autoSpaceDE w:val="0"/>
        <w:autoSpaceDN w:val="0"/>
        <w:adjustRightInd w:val="0"/>
        <w:spacing w:line="276" w:lineRule="auto"/>
        <w:ind w:left="786"/>
        <w:rPr>
          <w:rFonts w:asciiTheme="minorHAnsi" w:hAnsiTheme="minorHAnsi" w:cstheme="minorHAnsi"/>
          <w:lang w:eastAsia="pl-PL"/>
        </w:rPr>
      </w:pPr>
      <w:r w:rsidRPr="00C95805">
        <w:rPr>
          <w:rFonts w:asciiTheme="minorHAnsi" w:hAnsiTheme="minorHAnsi" w:cstheme="minorHAnsi"/>
          <w:lang w:eastAsia="pl-PL"/>
        </w:rPr>
        <w:t xml:space="preserve"> uporządkowania i przekazania Zamawiającemu placu budowy,</w:t>
      </w:r>
    </w:p>
    <w:p w14:paraId="4D074110" w14:textId="77777777" w:rsidR="00AC4815" w:rsidRPr="00C95805" w:rsidRDefault="00AC4815" w:rsidP="00C95805">
      <w:pPr>
        <w:numPr>
          <w:ilvl w:val="1"/>
          <w:numId w:val="70"/>
        </w:numPr>
        <w:tabs>
          <w:tab w:val="left" w:pos="709"/>
          <w:tab w:val="left" w:pos="851"/>
        </w:tabs>
        <w:suppressAutoHyphens w:val="0"/>
        <w:autoSpaceDE w:val="0"/>
        <w:autoSpaceDN w:val="0"/>
        <w:adjustRightInd w:val="0"/>
        <w:spacing w:line="276" w:lineRule="auto"/>
        <w:ind w:left="786"/>
        <w:rPr>
          <w:rFonts w:asciiTheme="minorHAnsi" w:hAnsiTheme="minorHAnsi" w:cstheme="minorHAnsi"/>
          <w:lang w:eastAsia="pl-PL"/>
        </w:rPr>
      </w:pPr>
      <w:r w:rsidRPr="00C95805">
        <w:rPr>
          <w:rFonts w:asciiTheme="minorHAnsi" w:hAnsiTheme="minorHAnsi" w:cstheme="minorHAnsi"/>
          <w:lang w:eastAsia="pl-PL"/>
        </w:rPr>
        <w:t xml:space="preserve"> uiszczenia ustalonej w umowie kary umownej.</w:t>
      </w:r>
    </w:p>
    <w:p w14:paraId="2A57E678" w14:textId="77777777" w:rsidR="00AC4815" w:rsidRPr="00C95805" w:rsidRDefault="00AC4815" w:rsidP="00C95805">
      <w:pPr>
        <w:numPr>
          <w:ilvl w:val="0"/>
          <w:numId w:val="71"/>
        </w:numPr>
        <w:suppressAutoHyphens w:val="0"/>
        <w:autoSpaceDE w:val="0"/>
        <w:autoSpaceDN w:val="0"/>
        <w:adjustRightInd w:val="0"/>
        <w:spacing w:line="276" w:lineRule="auto"/>
        <w:rPr>
          <w:rFonts w:asciiTheme="minorHAnsi" w:hAnsiTheme="minorHAnsi" w:cstheme="minorHAnsi"/>
          <w:vanish/>
          <w:lang w:eastAsia="pl-PL"/>
        </w:rPr>
      </w:pPr>
    </w:p>
    <w:p w14:paraId="09315367" w14:textId="77777777" w:rsidR="00AC4815" w:rsidRPr="00C95805" w:rsidRDefault="00AC4815" w:rsidP="00C95805">
      <w:pPr>
        <w:numPr>
          <w:ilvl w:val="0"/>
          <w:numId w:val="71"/>
        </w:numPr>
        <w:suppressAutoHyphens w:val="0"/>
        <w:autoSpaceDE w:val="0"/>
        <w:autoSpaceDN w:val="0"/>
        <w:adjustRightInd w:val="0"/>
        <w:spacing w:line="276" w:lineRule="auto"/>
        <w:rPr>
          <w:rFonts w:asciiTheme="minorHAnsi" w:hAnsiTheme="minorHAnsi" w:cstheme="minorHAnsi"/>
          <w:vanish/>
          <w:lang w:eastAsia="pl-PL"/>
        </w:rPr>
      </w:pPr>
    </w:p>
    <w:p w14:paraId="445946AC" w14:textId="77777777" w:rsidR="00AC4815" w:rsidRPr="000B667D" w:rsidRDefault="00AC4815" w:rsidP="000B667D">
      <w:pPr>
        <w:suppressAutoHyphens w:val="0"/>
        <w:autoSpaceDE w:val="0"/>
        <w:autoSpaceDN w:val="0"/>
        <w:adjustRightInd w:val="0"/>
        <w:spacing w:line="276" w:lineRule="auto"/>
        <w:rPr>
          <w:rFonts w:asciiTheme="minorHAnsi" w:hAnsiTheme="minorHAnsi" w:cstheme="minorHAnsi"/>
          <w:lang w:eastAsia="pl-PL"/>
        </w:rPr>
      </w:pPr>
    </w:p>
    <w:p w14:paraId="2FF90D6D" w14:textId="77777777" w:rsidR="00AC4815" w:rsidRPr="00C95805" w:rsidRDefault="00AC4815" w:rsidP="00C95805">
      <w:pPr>
        <w:numPr>
          <w:ilvl w:val="0"/>
          <w:numId w:val="69"/>
        </w:numPr>
        <w:suppressAutoHyphens w:val="0"/>
        <w:autoSpaceDE w:val="0"/>
        <w:autoSpaceDN w:val="0"/>
        <w:adjustRightInd w:val="0"/>
        <w:spacing w:line="276" w:lineRule="auto"/>
        <w:contextualSpacing/>
        <w:rPr>
          <w:rFonts w:asciiTheme="minorHAnsi" w:hAnsiTheme="minorHAnsi" w:cstheme="minorHAnsi"/>
          <w:bCs/>
          <w:lang w:eastAsia="pl-PL"/>
        </w:rPr>
      </w:pPr>
      <w:r w:rsidRPr="00C95805">
        <w:rPr>
          <w:rFonts w:asciiTheme="minorHAnsi" w:hAnsiTheme="minorHAnsi" w:cstheme="minorHAnsi"/>
          <w:lang w:eastAsia="pl-PL"/>
        </w:rPr>
        <w:t>Skorzystanie z prawa do odstąpienia od umowy lub jej wypowiedzenia nie uchybia prawu Zamawiającego do naliczania kar umownych</w:t>
      </w:r>
      <w:r w:rsidRPr="00C95805">
        <w:rPr>
          <w:rFonts w:asciiTheme="minorHAnsi" w:hAnsiTheme="minorHAnsi" w:cstheme="minorHAnsi"/>
          <w:bCs/>
          <w:lang w:eastAsia="pl-PL"/>
        </w:rPr>
        <w:t>.</w:t>
      </w:r>
    </w:p>
    <w:p w14:paraId="52C11C91" w14:textId="77777777" w:rsidR="006F4379" w:rsidRPr="00C95805" w:rsidRDefault="006F4379" w:rsidP="00BF6615">
      <w:pPr>
        <w:suppressAutoHyphens w:val="0"/>
        <w:autoSpaceDE w:val="0"/>
        <w:autoSpaceDN w:val="0"/>
        <w:adjustRightInd w:val="0"/>
        <w:spacing w:line="276" w:lineRule="auto"/>
        <w:ind w:left="360"/>
        <w:contextualSpacing/>
        <w:jc w:val="center"/>
        <w:rPr>
          <w:rFonts w:asciiTheme="minorHAnsi" w:hAnsiTheme="minorHAnsi" w:cstheme="minorHAnsi"/>
          <w:bCs/>
          <w:lang w:eastAsia="pl-PL"/>
        </w:rPr>
      </w:pPr>
    </w:p>
    <w:p w14:paraId="762F4B02" w14:textId="77777777" w:rsidR="00AC4815" w:rsidRPr="00C95805" w:rsidRDefault="00AC4815" w:rsidP="00BF6615">
      <w:pPr>
        <w:pStyle w:val="Akapitzlist"/>
        <w:spacing w:after="0"/>
        <w:ind w:left="360"/>
        <w:jc w:val="center"/>
        <w:rPr>
          <w:rFonts w:asciiTheme="minorHAnsi" w:hAnsiTheme="minorHAnsi" w:cstheme="minorHAnsi"/>
          <w:b/>
          <w:bCs/>
          <w:sz w:val="24"/>
          <w:szCs w:val="24"/>
          <w:lang w:eastAsia="pl-PL"/>
        </w:rPr>
      </w:pPr>
      <w:r w:rsidRPr="00C95805">
        <w:rPr>
          <w:rFonts w:asciiTheme="minorHAnsi" w:hAnsiTheme="minorHAnsi" w:cstheme="minorHAnsi"/>
          <w:b/>
          <w:bCs/>
          <w:sz w:val="24"/>
          <w:szCs w:val="24"/>
          <w:lang w:eastAsia="pl-PL"/>
        </w:rPr>
        <w:t>§ 13</w:t>
      </w:r>
    </w:p>
    <w:p w14:paraId="3F21F505" w14:textId="3CEDB84A" w:rsidR="00AC4815" w:rsidRPr="00C95805" w:rsidRDefault="00AC4815" w:rsidP="00BF6615">
      <w:pPr>
        <w:pStyle w:val="Akapitzlist"/>
        <w:spacing w:after="0"/>
        <w:ind w:left="360"/>
        <w:jc w:val="center"/>
        <w:rPr>
          <w:rFonts w:asciiTheme="minorHAnsi" w:hAnsiTheme="minorHAnsi" w:cstheme="minorHAnsi"/>
          <w:b/>
          <w:bCs/>
          <w:sz w:val="24"/>
          <w:szCs w:val="24"/>
          <w:lang w:eastAsia="pl-PL"/>
        </w:rPr>
      </w:pPr>
      <w:r w:rsidRPr="00C95805">
        <w:rPr>
          <w:rFonts w:asciiTheme="minorHAnsi" w:hAnsiTheme="minorHAnsi" w:cstheme="minorHAnsi"/>
          <w:b/>
          <w:bCs/>
          <w:sz w:val="24"/>
          <w:szCs w:val="24"/>
          <w:lang w:eastAsia="pl-PL"/>
        </w:rPr>
        <w:t>Zmiana umowy</w:t>
      </w:r>
    </w:p>
    <w:p w14:paraId="28EB4FE0" w14:textId="77777777" w:rsidR="00AC4815" w:rsidRPr="00C95805" w:rsidRDefault="00AC4815" w:rsidP="00C95805">
      <w:pPr>
        <w:numPr>
          <w:ilvl w:val="2"/>
          <w:numId w:val="74"/>
        </w:numPr>
        <w:tabs>
          <w:tab w:val="num" w:pos="426"/>
        </w:tabs>
        <w:suppressAutoHyphens w:val="0"/>
        <w:autoSpaceDE w:val="0"/>
        <w:autoSpaceDN w:val="0"/>
        <w:adjustRightInd w:val="0"/>
        <w:spacing w:line="276" w:lineRule="auto"/>
        <w:ind w:left="360"/>
        <w:rPr>
          <w:rFonts w:asciiTheme="minorHAnsi" w:hAnsiTheme="minorHAnsi" w:cstheme="minorHAnsi"/>
        </w:rPr>
      </w:pPr>
      <w:r w:rsidRPr="00C95805">
        <w:rPr>
          <w:rFonts w:asciiTheme="minorHAnsi" w:hAnsiTheme="minorHAnsi" w:cstheme="minorHAnsi"/>
        </w:rPr>
        <w:t>Zamawiający dopuszcza zmianę terminu realizacji przedmiotu umowy w szczególności:</w:t>
      </w:r>
    </w:p>
    <w:p w14:paraId="66641CA3" w14:textId="77777777" w:rsidR="00AC4815" w:rsidRPr="00C95805" w:rsidRDefault="00AC4815" w:rsidP="00C95805">
      <w:pPr>
        <w:numPr>
          <w:ilvl w:val="0"/>
          <w:numId w:val="75"/>
        </w:numPr>
        <w:suppressAutoHyphens w:val="0"/>
        <w:spacing w:line="276" w:lineRule="auto"/>
        <w:rPr>
          <w:rFonts w:asciiTheme="minorHAnsi" w:hAnsiTheme="minorHAnsi" w:cstheme="minorHAnsi"/>
        </w:rPr>
      </w:pPr>
      <w:r w:rsidRPr="00C95805">
        <w:rPr>
          <w:rFonts w:asciiTheme="minorHAnsi" w:hAnsiTheme="minorHAnsi" w:cstheme="minorHAnsi"/>
        </w:rPr>
        <w:t>Wystąpienia okoliczności niezależnych od Wykonawcy skutkujących niemożliwością dotrzymania terminu realizacji zamówienia określonego w umowie w § 2 ze względu na:</w:t>
      </w:r>
    </w:p>
    <w:p w14:paraId="29AB985F" w14:textId="77777777" w:rsidR="00AC4815" w:rsidRPr="00C95805" w:rsidRDefault="00AC4815" w:rsidP="00C95805">
      <w:pPr>
        <w:numPr>
          <w:ilvl w:val="0"/>
          <w:numId w:val="76"/>
        </w:numPr>
        <w:suppressAutoHyphens w:val="0"/>
        <w:autoSpaceDE w:val="0"/>
        <w:autoSpaceDN w:val="0"/>
        <w:adjustRightInd w:val="0"/>
        <w:spacing w:line="276" w:lineRule="auto"/>
        <w:rPr>
          <w:rFonts w:asciiTheme="minorHAnsi" w:hAnsiTheme="minorHAnsi" w:cstheme="minorHAnsi"/>
        </w:rPr>
      </w:pPr>
      <w:r w:rsidRPr="00C95805">
        <w:rPr>
          <w:rFonts w:asciiTheme="minorHAnsi" w:hAnsiTheme="minorHAnsi" w:cstheme="minorHAnsi"/>
        </w:rPr>
        <w:t>brak możliwości prowadzenia robót na skutek obiektywnych warunków klimatycznych tj.: w szczególności: przedłużającej się (tj.: trwające co najmniej 3 dni robocze) upały, ulewne deszcze (o czas, w którym - na skutek tych zdarzeń - nie było możliwe wykonanie umowy i na który - w ich wyniku - jej wykonanie zostało przerwane) lub</w:t>
      </w:r>
    </w:p>
    <w:p w14:paraId="3701315B" w14:textId="77777777" w:rsidR="00AC4815" w:rsidRPr="00C95805" w:rsidRDefault="00AC4815" w:rsidP="00C95805">
      <w:pPr>
        <w:numPr>
          <w:ilvl w:val="0"/>
          <w:numId w:val="76"/>
        </w:numPr>
        <w:suppressAutoHyphens w:val="0"/>
        <w:autoSpaceDE w:val="0"/>
        <w:autoSpaceDN w:val="0"/>
        <w:adjustRightInd w:val="0"/>
        <w:spacing w:line="276" w:lineRule="auto"/>
        <w:rPr>
          <w:rFonts w:asciiTheme="minorHAnsi" w:hAnsiTheme="minorHAnsi" w:cstheme="minorHAnsi"/>
        </w:rPr>
      </w:pPr>
      <w:r w:rsidRPr="00C95805">
        <w:rPr>
          <w:rFonts w:asciiTheme="minorHAnsi" w:hAnsiTheme="minorHAnsi" w:cstheme="minorHAnsi"/>
        </w:rPr>
        <w:t>przedłużający się termin, uzyskania jakichkolwiek pozwoleń, uzgodnień, protokołów postanowień i decyzji wydawanych przez organy administracji lub konieczność uzyskania nowych decyzji lub uzgodnień z przyczyn niezależnych od Wykonawcy,</w:t>
      </w:r>
    </w:p>
    <w:p w14:paraId="43CF366B" w14:textId="77777777" w:rsidR="00AC4815" w:rsidRPr="00C95805" w:rsidRDefault="00AC4815" w:rsidP="00C95805">
      <w:pPr>
        <w:numPr>
          <w:ilvl w:val="0"/>
          <w:numId w:val="76"/>
        </w:numPr>
        <w:suppressAutoHyphens w:val="0"/>
        <w:autoSpaceDE w:val="0"/>
        <w:autoSpaceDN w:val="0"/>
        <w:adjustRightInd w:val="0"/>
        <w:spacing w:line="276" w:lineRule="auto"/>
        <w:rPr>
          <w:rFonts w:asciiTheme="minorHAnsi" w:hAnsiTheme="minorHAnsi" w:cstheme="minorHAnsi"/>
        </w:rPr>
      </w:pPr>
      <w:r w:rsidRPr="00C95805">
        <w:rPr>
          <w:rFonts w:asciiTheme="minorHAnsi" w:hAnsiTheme="minorHAnsi" w:cstheme="minorHAnsi"/>
        </w:rPr>
        <w:t>wstrzymanie prac budowlanych z przyczyn niezależnych od Wykonawcy (o czas, w którym – na skutek tych zdarzeń – nie było możliwe wykonanie umowy i na który – w ich wyniku – jej wykonanie zostało przerwane),</w:t>
      </w:r>
    </w:p>
    <w:p w14:paraId="7F676FD9" w14:textId="77777777" w:rsidR="00AC4815" w:rsidRPr="00C95805" w:rsidRDefault="00AC4815" w:rsidP="00C95805">
      <w:pPr>
        <w:numPr>
          <w:ilvl w:val="0"/>
          <w:numId w:val="76"/>
        </w:numPr>
        <w:suppressAutoHyphens w:val="0"/>
        <w:autoSpaceDE w:val="0"/>
        <w:autoSpaceDN w:val="0"/>
        <w:adjustRightInd w:val="0"/>
        <w:spacing w:line="276" w:lineRule="auto"/>
        <w:rPr>
          <w:rFonts w:asciiTheme="minorHAnsi" w:hAnsiTheme="minorHAnsi" w:cstheme="minorHAnsi"/>
        </w:rPr>
      </w:pPr>
      <w:r w:rsidRPr="00C95805">
        <w:rPr>
          <w:rFonts w:asciiTheme="minorHAnsi" w:hAnsiTheme="minorHAnsi" w:cstheme="minorHAnsi"/>
        </w:rPr>
        <w:t>wystąpienie robót dodatkowych, zamiennych, zmiany technologii, kolizji z istniejącymi sieciami wszelkiej infrastruktury itp., których wykonanie ma wpływ na termin zakończenia robót objętych niniejszą umową</w:t>
      </w:r>
    </w:p>
    <w:p w14:paraId="3E3AD4E3" w14:textId="77777777" w:rsidR="00AC4815" w:rsidRDefault="00AC4815" w:rsidP="00C95805">
      <w:pPr>
        <w:numPr>
          <w:ilvl w:val="0"/>
          <w:numId w:val="76"/>
        </w:numPr>
        <w:suppressAutoHyphens w:val="0"/>
        <w:autoSpaceDE w:val="0"/>
        <w:autoSpaceDN w:val="0"/>
        <w:adjustRightInd w:val="0"/>
        <w:spacing w:line="276" w:lineRule="auto"/>
        <w:rPr>
          <w:rFonts w:asciiTheme="minorHAnsi" w:hAnsiTheme="minorHAnsi" w:cstheme="minorHAnsi"/>
        </w:rPr>
      </w:pPr>
      <w:r w:rsidRPr="00C95805">
        <w:rPr>
          <w:rFonts w:asciiTheme="minorHAnsi" w:hAnsiTheme="minorHAnsi" w:cstheme="minorHAnsi"/>
        </w:rPr>
        <w:t>przedłużający się termin, uzyskaniu poszczególnych materiałów niezbędnych do realizacji przedmiotu zamówienia, pod warunkiem braku zawinienia po stronie Wykonawcy.</w:t>
      </w:r>
    </w:p>
    <w:p w14:paraId="5D787EF3" w14:textId="12903089" w:rsidR="000B667D" w:rsidRDefault="000B667D" w:rsidP="00333EE7">
      <w:pPr>
        <w:pStyle w:val="Akapitzlist"/>
        <w:numPr>
          <w:ilvl w:val="0"/>
          <w:numId w:val="76"/>
        </w:numPr>
        <w:spacing w:after="0"/>
        <w:rPr>
          <w:rFonts w:asciiTheme="minorHAnsi" w:eastAsia="Times New Roman" w:hAnsiTheme="minorHAnsi" w:cstheme="minorHAnsi"/>
          <w:sz w:val="24"/>
          <w:szCs w:val="24"/>
          <w:lang w:val="pl-PL"/>
        </w:rPr>
      </w:pPr>
      <w:r w:rsidRPr="000B667D">
        <w:rPr>
          <w:rFonts w:asciiTheme="minorHAnsi" w:eastAsia="Times New Roman" w:hAnsiTheme="minorHAnsi" w:cstheme="minorHAnsi"/>
          <w:sz w:val="24"/>
          <w:szCs w:val="24"/>
          <w:lang w:val="pl-PL"/>
        </w:rPr>
        <w:t>w razie zmian odnoszących się do dokumentacji projektowej, które to zmiany są konieczne do prawidłowego wykonania przedmiotu umowy i osiągnięcia przyjętego założenia</w:t>
      </w:r>
    </w:p>
    <w:p w14:paraId="1A073B3A" w14:textId="74F6B91F" w:rsidR="00333EE7" w:rsidRPr="00333EE7" w:rsidRDefault="00333EE7" w:rsidP="00333EE7">
      <w:pPr>
        <w:pStyle w:val="Akapitzlist"/>
        <w:numPr>
          <w:ilvl w:val="0"/>
          <w:numId w:val="76"/>
        </w:numPr>
        <w:rPr>
          <w:rFonts w:asciiTheme="minorHAnsi" w:eastAsia="Times New Roman" w:hAnsiTheme="minorHAnsi" w:cstheme="minorHAnsi"/>
          <w:sz w:val="24"/>
          <w:szCs w:val="24"/>
          <w:lang w:val="pl-PL"/>
        </w:rPr>
      </w:pPr>
      <w:r w:rsidRPr="00333EE7">
        <w:rPr>
          <w:rFonts w:asciiTheme="minorHAnsi" w:eastAsia="Times New Roman" w:hAnsiTheme="minorHAnsi" w:cstheme="minorHAnsi"/>
          <w:sz w:val="24"/>
          <w:szCs w:val="24"/>
          <w:lang w:val="pl-PL"/>
        </w:rPr>
        <w:t>w toku wykonywania przedmiotu umowy wystąpią przeszkody o obiektywnych charakterze, w tym</w:t>
      </w:r>
      <w:r>
        <w:rPr>
          <w:rFonts w:asciiTheme="minorHAnsi" w:eastAsia="Times New Roman" w:hAnsiTheme="minorHAnsi" w:cstheme="minorHAnsi"/>
          <w:sz w:val="24"/>
          <w:szCs w:val="24"/>
          <w:lang w:val="pl-PL"/>
        </w:rPr>
        <w:t xml:space="preserve"> również</w:t>
      </w:r>
      <w:r w:rsidRPr="00333EE7">
        <w:rPr>
          <w:rFonts w:asciiTheme="minorHAnsi" w:eastAsia="Times New Roman" w:hAnsiTheme="minorHAnsi" w:cstheme="minorHAnsi"/>
          <w:sz w:val="24"/>
          <w:szCs w:val="24"/>
          <w:lang w:val="pl-PL"/>
        </w:rPr>
        <w:t xml:space="preserve"> klęski żywiołowe, warunki atmosferyczne uniemożliwiające prowadzenie robót budowlanych, prób i sprawdzeń, dokonywania odbiorów, warunki pogodowe uniemożliwiające ze względów technologicznych prowadzenie robót -pomimo dołożenia przez wykonawcę wszelkich starań, aby roboty mogły zostać zrealizowane. Na tę okoliczność kierownik budowy sporządzi wpis do dziennika budowy, który potwierdzi Inspektor Nadzoru; Wstrzymanie robót budowlanych ze względu na warunki atmosferyczne typowe (właściwe) dla danej pory roku i miesiąca, lub zła organizacja robót nie uzasadnia zmiany umowy.</w:t>
      </w:r>
    </w:p>
    <w:p w14:paraId="2277DE31" w14:textId="77777777" w:rsidR="00333EE7" w:rsidRPr="00333EE7" w:rsidRDefault="00333EE7" w:rsidP="00333EE7">
      <w:pPr>
        <w:pStyle w:val="Akapitzlist"/>
        <w:numPr>
          <w:ilvl w:val="0"/>
          <w:numId w:val="76"/>
        </w:numPr>
        <w:spacing w:after="0"/>
        <w:rPr>
          <w:rFonts w:asciiTheme="minorHAnsi" w:eastAsia="Times New Roman" w:hAnsiTheme="minorHAnsi" w:cstheme="minorHAnsi"/>
          <w:sz w:val="24"/>
          <w:szCs w:val="24"/>
          <w:lang w:val="pl-PL"/>
        </w:rPr>
      </w:pPr>
      <w:r w:rsidRPr="00333EE7">
        <w:rPr>
          <w:rFonts w:asciiTheme="minorHAnsi" w:eastAsia="Times New Roman" w:hAnsiTheme="minorHAnsi" w:cstheme="minorHAnsi"/>
          <w:sz w:val="24"/>
          <w:szCs w:val="24"/>
          <w:lang w:val="pl-PL"/>
        </w:rPr>
        <w:lastRenderedPageBreak/>
        <w:t>wystąpi okoliczność leżąca po stronie Zamawiającego, w szczególności wstrzymania robót przez zamawiającego, konieczność usunięcia błędów lub wprowadzenia zmian w dokumentacji, nastąpi odmowa wydania przez organ administracji lub inne podmioty wymaganych decyzji, zezwoleń, uzgodnień z przyczyn nie zawinionych przez Wykonawcę.</w:t>
      </w:r>
    </w:p>
    <w:p w14:paraId="6B93B82B" w14:textId="1B176705" w:rsidR="00333EE7" w:rsidRPr="00333EE7" w:rsidRDefault="00333EE7" w:rsidP="00333EE7">
      <w:pPr>
        <w:pStyle w:val="Akapitzlist"/>
        <w:numPr>
          <w:ilvl w:val="0"/>
          <w:numId w:val="76"/>
        </w:numPr>
        <w:spacing w:after="0"/>
        <w:rPr>
          <w:rFonts w:asciiTheme="minorHAnsi" w:eastAsia="Times New Roman" w:hAnsiTheme="minorHAnsi" w:cstheme="minorHAnsi"/>
          <w:sz w:val="24"/>
          <w:szCs w:val="24"/>
          <w:lang w:val="pl-PL"/>
        </w:rPr>
      </w:pPr>
      <w:r w:rsidRPr="00333EE7">
        <w:rPr>
          <w:rFonts w:asciiTheme="minorHAnsi" w:eastAsia="Times New Roman" w:hAnsiTheme="minorHAnsi" w:cstheme="minorHAnsi"/>
          <w:sz w:val="24"/>
          <w:szCs w:val="24"/>
          <w:lang w:val="pl-PL"/>
        </w:rPr>
        <w:t>wystąpią nieprzewidziane warunki realizacji tj.: odkrycie nie zinwentaryzowanych obiektów czy elementów instalacji, odkrycie wadliwie wykonanych robót przez poprzednich wykonawców, i będzie to miało wpływ na harmonogram i termin wykonania przedmiotu niniejszej umowy.</w:t>
      </w:r>
    </w:p>
    <w:p w14:paraId="30321447" w14:textId="77777777" w:rsidR="00333EE7" w:rsidRPr="00333EE7" w:rsidRDefault="00333EE7" w:rsidP="00333EE7">
      <w:pPr>
        <w:numPr>
          <w:ilvl w:val="0"/>
          <w:numId w:val="76"/>
        </w:numPr>
        <w:suppressAutoHyphens w:val="0"/>
        <w:autoSpaceDE w:val="0"/>
        <w:autoSpaceDN w:val="0"/>
        <w:adjustRightInd w:val="0"/>
        <w:spacing w:line="276" w:lineRule="auto"/>
        <w:jc w:val="both"/>
        <w:rPr>
          <w:rFonts w:asciiTheme="minorHAnsi" w:hAnsiTheme="minorHAnsi" w:cstheme="minorHAnsi"/>
          <w:lang w:eastAsia="pl-PL"/>
        </w:rPr>
      </w:pPr>
      <w:r w:rsidRPr="00333EE7">
        <w:rPr>
          <w:rFonts w:asciiTheme="minorHAnsi" w:hAnsiTheme="minorHAnsi" w:cstheme="minorHAnsi"/>
          <w:lang w:eastAsia="pl-PL"/>
        </w:rPr>
        <w:t>wystąpienia awarii na terenie budowy, za którą odpowiedzialności nie ponosi Wykonawca, skutkującej koniecznością wstrzymania wykonania robót budowlanych przez Wykonawcę,</w:t>
      </w:r>
    </w:p>
    <w:p w14:paraId="0C40ABAE" w14:textId="77777777" w:rsidR="00333EE7" w:rsidRPr="00333EE7" w:rsidRDefault="00333EE7" w:rsidP="00333EE7">
      <w:pPr>
        <w:numPr>
          <w:ilvl w:val="0"/>
          <w:numId w:val="76"/>
        </w:numPr>
        <w:suppressAutoHyphens w:val="0"/>
        <w:autoSpaceDE w:val="0"/>
        <w:autoSpaceDN w:val="0"/>
        <w:adjustRightInd w:val="0"/>
        <w:spacing w:line="276" w:lineRule="auto"/>
        <w:jc w:val="both"/>
        <w:rPr>
          <w:rFonts w:asciiTheme="minorHAnsi" w:hAnsiTheme="minorHAnsi" w:cstheme="minorHAnsi"/>
          <w:lang w:eastAsia="pl-PL"/>
        </w:rPr>
      </w:pPr>
      <w:r w:rsidRPr="00333EE7">
        <w:rPr>
          <w:rFonts w:asciiTheme="minorHAnsi" w:hAnsiTheme="minorHAnsi" w:cstheme="minorHAnsi"/>
          <w:lang w:eastAsia="pl-PL"/>
        </w:rPr>
        <w:t>zmiany po upływie składania ofert powszechnie obowiązujących przepisów prawa, które miały wpływ na możliwość wykonania umowy w terminie w niej ustalonym,</w:t>
      </w:r>
    </w:p>
    <w:p w14:paraId="2806FB6B" w14:textId="326549DD" w:rsidR="00333EE7" w:rsidRPr="00333EE7" w:rsidRDefault="00333EE7" w:rsidP="00333EE7">
      <w:pPr>
        <w:numPr>
          <w:ilvl w:val="0"/>
          <w:numId w:val="76"/>
        </w:numPr>
        <w:suppressAutoHyphens w:val="0"/>
        <w:autoSpaceDE w:val="0"/>
        <w:autoSpaceDN w:val="0"/>
        <w:adjustRightInd w:val="0"/>
        <w:spacing w:line="276" w:lineRule="auto"/>
        <w:jc w:val="both"/>
        <w:rPr>
          <w:rFonts w:asciiTheme="minorHAnsi" w:hAnsiTheme="minorHAnsi" w:cstheme="minorHAnsi"/>
          <w:lang w:eastAsia="pl-PL"/>
        </w:rPr>
      </w:pPr>
      <w:r w:rsidRPr="00333EE7">
        <w:rPr>
          <w:rFonts w:asciiTheme="minorHAnsi" w:hAnsiTheme="minorHAnsi" w:cstheme="minorHAnsi"/>
          <w:lang w:eastAsia="pl-PL"/>
        </w:rPr>
        <w:t>wystąpienia siły wyższej tj. wydarzenia nieprzewidywalnego i poza kontrolą stron niniejszej umowy, występującej po podpisaniu umowy, a powodującej niemożność wykonania umowy  w dotychczas ustalonym terminie.</w:t>
      </w:r>
    </w:p>
    <w:p w14:paraId="52A80CFC" w14:textId="77777777" w:rsidR="00333EE7" w:rsidRPr="00333EE7" w:rsidRDefault="00333EE7" w:rsidP="00333EE7">
      <w:pPr>
        <w:ind w:left="360"/>
        <w:rPr>
          <w:rFonts w:asciiTheme="minorHAnsi" w:hAnsiTheme="minorHAnsi" w:cstheme="minorHAnsi"/>
        </w:rPr>
      </w:pPr>
    </w:p>
    <w:p w14:paraId="7205E872" w14:textId="77777777" w:rsidR="00AC4815" w:rsidRPr="00C95805" w:rsidRDefault="00AC4815" w:rsidP="00C95805">
      <w:pPr>
        <w:numPr>
          <w:ilvl w:val="0"/>
          <w:numId w:val="77"/>
        </w:numPr>
        <w:suppressAutoHyphens w:val="0"/>
        <w:autoSpaceDE w:val="0"/>
        <w:autoSpaceDN w:val="0"/>
        <w:adjustRightInd w:val="0"/>
        <w:spacing w:line="276" w:lineRule="auto"/>
        <w:rPr>
          <w:rFonts w:asciiTheme="minorHAnsi" w:hAnsiTheme="minorHAnsi" w:cstheme="minorHAnsi"/>
        </w:rPr>
      </w:pPr>
      <w:r w:rsidRPr="00C95805">
        <w:rPr>
          <w:rFonts w:asciiTheme="minorHAnsi" w:hAnsiTheme="minorHAnsi" w:cstheme="minorHAnsi"/>
        </w:rPr>
        <w:t>W przypadku wyst</w:t>
      </w:r>
      <w:r w:rsidRPr="00C95805">
        <w:rPr>
          <w:rFonts w:asciiTheme="minorHAnsi" w:eastAsia="TimesNewRoman" w:hAnsiTheme="minorHAnsi" w:cstheme="minorHAnsi"/>
        </w:rPr>
        <w:t>ą</w:t>
      </w:r>
      <w:r w:rsidRPr="00C95805">
        <w:rPr>
          <w:rFonts w:asciiTheme="minorHAnsi" w:hAnsiTheme="minorHAnsi" w:cstheme="minorHAnsi"/>
        </w:rPr>
        <w:t>pienia co najmniej jednej z okoliczno</w:t>
      </w:r>
      <w:r w:rsidRPr="00C95805">
        <w:rPr>
          <w:rFonts w:asciiTheme="minorHAnsi" w:eastAsia="TimesNewRoman" w:hAnsiTheme="minorHAnsi" w:cstheme="minorHAnsi"/>
        </w:rPr>
        <w:t>ś</w:t>
      </w:r>
      <w:r w:rsidRPr="00C95805">
        <w:rPr>
          <w:rFonts w:asciiTheme="minorHAnsi" w:hAnsiTheme="minorHAnsi" w:cstheme="minorHAnsi"/>
        </w:rPr>
        <w:t>ci wymienionej w ust. 1 niniejszego paragrafu termin umowny ulegnie przedłu</w:t>
      </w:r>
      <w:r w:rsidRPr="00C95805">
        <w:rPr>
          <w:rFonts w:asciiTheme="minorHAnsi" w:eastAsia="TimesNewRoman" w:hAnsiTheme="minorHAnsi" w:cstheme="minorHAnsi"/>
        </w:rPr>
        <w:t>ż</w:t>
      </w:r>
      <w:r w:rsidRPr="00C95805">
        <w:rPr>
          <w:rFonts w:asciiTheme="minorHAnsi" w:hAnsiTheme="minorHAnsi" w:cstheme="minorHAnsi"/>
        </w:rPr>
        <w:t>eniu o czas niezb</w:t>
      </w:r>
      <w:r w:rsidRPr="00C95805">
        <w:rPr>
          <w:rFonts w:asciiTheme="minorHAnsi" w:eastAsia="TimesNewRoman" w:hAnsiTheme="minorHAnsi" w:cstheme="minorHAnsi"/>
        </w:rPr>
        <w:t>ę</w:t>
      </w:r>
      <w:r w:rsidRPr="00C95805">
        <w:rPr>
          <w:rFonts w:asciiTheme="minorHAnsi" w:hAnsiTheme="minorHAnsi" w:cstheme="minorHAnsi"/>
        </w:rPr>
        <w:t>dny do zako</w:t>
      </w:r>
      <w:r w:rsidRPr="00C95805">
        <w:rPr>
          <w:rFonts w:asciiTheme="minorHAnsi" w:eastAsia="TimesNewRoman" w:hAnsiTheme="minorHAnsi" w:cstheme="minorHAnsi"/>
        </w:rPr>
        <w:t>ń</w:t>
      </w:r>
      <w:r w:rsidRPr="00C95805">
        <w:rPr>
          <w:rFonts w:asciiTheme="minorHAnsi" w:hAnsiTheme="minorHAnsi" w:cstheme="minorHAnsi"/>
        </w:rPr>
        <w:t>czenia wykonywania przedmiotu umowy, jednak nie dłu</w:t>
      </w:r>
      <w:r w:rsidRPr="00C95805">
        <w:rPr>
          <w:rFonts w:asciiTheme="minorHAnsi" w:eastAsia="TimesNewRoman" w:hAnsiTheme="minorHAnsi" w:cstheme="minorHAnsi"/>
        </w:rPr>
        <w:t>ż</w:t>
      </w:r>
      <w:r w:rsidRPr="00C95805">
        <w:rPr>
          <w:rFonts w:asciiTheme="minorHAnsi" w:hAnsiTheme="minorHAnsi" w:cstheme="minorHAnsi"/>
        </w:rPr>
        <w:t>szy ni</w:t>
      </w:r>
      <w:r w:rsidRPr="00C95805">
        <w:rPr>
          <w:rFonts w:asciiTheme="minorHAnsi" w:eastAsia="TimesNewRoman" w:hAnsiTheme="minorHAnsi" w:cstheme="minorHAnsi"/>
        </w:rPr>
        <w:t xml:space="preserve">ż </w:t>
      </w:r>
      <w:r w:rsidRPr="00C95805">
        <w:rPr>
          <w:rFonts w:asciiTheme="minorHAnsi" w:hAnsiTheme="minorHAnsi" w:cstheme="minorHAnsi"/>
        </w:rPr>
        <w:t>czas trwania przeszkody.</w:t>
      </w:r>
    </w:p>
    <w:p w14:paraId="67B35167" w14:textId="77777777" w:rsidR="00AC4815" w:rsidRPr="00BC746E" w:rsidRDefault="00AC4815" w:rsidP="00C95805">
      <w:pPr>
        <w:numPr>
          <w:ilvl w:val="0"/>
          <w:numId w:val="77"/>
        </w:numPr>
        <w:suppressAutoHyphens w:val="0"/>
        <w:autoSpaceDE w:val="0"/>
        <w:autoSpaceDN w:val="0"/>
        <w:adjustRightInd w:val="0"/>
        <w:spacing w:line="276" w:lineRule="auto"/>
        <w:rPr>
          <w:rFonts w:asciiTheme="minorHAnsi" w:hAnsiTheme="minorHAnsi" w:cstheme="minorHAnsi"/>
        </w:rPr>
      </w:pPr>
      <w:r w:rsidRPr="00BC746E">
        <w:rPr>
          <w:rFonts w:asciiTheme="minorHAnsi" w:hAnsiTheme="minorHAnsi" w:cstheme="minorHAnsi"/>
        </w:rPr>
        <w:t>O wyst</w:t>
      </w:r>
      <w:r w:rsidRPr="00BC746E">
        <w:rPr>
          <w:rFonts w:asciiTheme="minorHAnsi" w:eastAsia="TimesNewRoman" w:hAnsiTheme="minorHAnsi" w:cstheme="minorHAnsi"/>
        </w:rPr>
        <w:t>ą</w:t>
      </w:r>
      <w:r w:rsidRPr="00BC746E">
        <w:rPr>
          <w:rFonts w:asciiTheme="minorHAnsi" w:hAnsiTheme="minorHAnsi" w:cstheme="minorHAnsi"/>
        </w:rPr>
        <w:t>pieniu okoliczno</w:t>
      </w:r>
      <w:r w:rsidRPr="00BC746E">
        <w:rPr>
          <w:rFonts w:asciiTheme="minorHAnsi" w:eastAsia="TimesNewRoman" w:hAnsiTheme="minorHAnsi" w:cstheme="minorHAnsi"/>
        </w:rPr>
        <w:t>ś</w:t>
      </w:r>
      <w:r w:rsidRPr="00BC746E">
        <w:rPr>
          <w:rFonts w:asciiTheme="minorHAnsi" w:hAnsiTheme="minorHAnsi" w:cstheme="minorHAnsi"/>
        </w:rPr>
        <w:t>ci mog</w:t>
      </w:r>
      <w:r w:rsidRPr="00BC746E">
        <w:rPr>
          <w:rFonts w:asciiTheme="minorHAnsi" w:eastAsia="TimesNewRoman" w:hAnsiTheme="minorHAnsi" w:cstheme="minorHAnsi"/>
        </w:rPr>
        <w:t>ą</w:t>
      </w:r>
      <w:r w:rsidRPr="00BC746E">
        <w:rPr>
          <w:rFonts w:asciiTheme="minorHAnsi" w:hAnsiTheme="minorHAnsi" w:cstheme="minorHAnsi"/>
        </w:rPr>
        <w:t>cych wpłyn</w:t>
      </w:r>
      <w:r w:rsidRPr="00BC746E">
        <w:rPr>
          <w:rFonts w:asciiTheme="minorHAnsi" w:eastAsia="TimesNewRoman" w:hAnsiTheme="minorHAnsi" w:cstheme="minorHAnsi"/>
        </w:rPr>
        <w:t xml:space="preserve">ąć </w:t>
      </w:r>
      <w:r w:rsidRPr="00BC746E">
        <w:rPr>
          <w:rFonts w:asciiTheme="minorHAnsi" w:hAnsiTheme="minorHAnsi" w:cstheme="minorHAnsi"/>
        </w:rPr>
        <w:t>na zmian</w:t>
      </w:r>
      <w:r w:rsidRPr="00BC746E">
        <w:rPr>
          <w:rFonts w:asciiTheme="minorHAnsi" w:eastAsia="TimesNewRoman" w:hAnsiTheme="minorHAnsi" w:cstheme="minorHAnsi"/>
        </w:rPr>
        <w:t xml:space="preserve">ę </w:t>
      </w:r>
      <w:r w:rsidRPr="00BC746E">
        <w:rPr>
          <w:rFonts w:asciiTheme="minorHAnsi" w:hAnsiTheme="minorHAnsi" w:cstheme="minorHAnsi"/>
        </w:rPr>
        <w:t>terminów, Wykonawca winien poinformowa</w:t>
      </w:r>
      <w:r w:rsidRPr="00BC746E">
        <w:rPr>
          <w:rFonts w:asciiTheme="minorHAnsi" w:eastAsia="TimesNewRoman" w:hAnsiTheme="minorHAnsi" w:cstheme="minorHAnsi"/>
        </w:rPr>
        <w:t xml:space="preserve">ć </w:t>
      </w:r>
      <w:r w:rsidRPr="00BC746E">
        <w:rPr>
          <w:rFonts w:asciiTheme="minorHAnsi" w:hAnsiTheme="minorHAnsi" w:cstheme="minorHAnsi"/>
        </w:rPr>
        <w:t>Zamawiaj</w:t>
      </w:r>
      <w:r w:rsidRPr="00BC746E">
        <w:rPr>
          <w:rFonts w:asciiTheme="minorHAnsi" w:eastAsia="TimesNewRoman" w:hAnsiTheme="minorHAnsi" w:cstheme="minorHAnsi"/>
        </w:rPr>
        <w:t>ą</w:t>
      </w:r>
      <w:r w:rsidRPr="00BC746E">
        <w:rPr>
          <w:rFonts w:asciiTheme="minorHAnsi" w:hAnsiTheme="minorHAnsi" w:cstheme="minorHAnsi"/>
        </w:rPr>
        <w:t>cego pisemnie.</w:t>
      </w:r>
    </w:p>
    <w:p w14:paraId="6546BD26" w14:textId="77777777" w:rsidR="00AC4815" w:rsidRPr="00BC746E" w:rsidRDefault="00AC4815" w:rsidP="00C95805">
      <w:pPr>
        <w:numPr>
          <w:ilvl w:val="0"/>
          <w:numId w:val="77"/>
        </w:numPr>
        <w:suppressAutoHyphens w:val="0"/>
        <w:autoSpaceDE w:val="0"/>
        <w:autoSpaceDN w:val="0"/>
        <w:adjustRightInd w:val="0"/>
        <w:spacing w:line="276" w:lineRule="auto"/>
        <w:rPr>
          <w:rFonts w:asciiTheme="minorHAnsi" w:hAnsiTheme="minorHAnsi" w:cstheme="minorHAnsi"/>
        </w:rPr>
      </w:pPr>
      <w:r w:rsidRPr="00BC746E">
        <w:rPr>
          <w:rFonts w:asciiTheme="minorHAnsi" w:hAnsiTheme="minorHAnsi" w:cstheme="minorHAnsi"/>
        </w:rPr>
        <w:t xml:space="preserve">W sytuacji wystąpienia złych warunków klimatycznych w szczególności takie jak: śniegi, mrozy, deszcze uniemożliwiające prowadzenie robót budowlanych Wykonawcy, Zamawiający dopuszcza możliwość zmiany w zakresie dotyczącym terminu Wykonawca zobowiązany jest udokumentować Zamawiającemu opisane wyżej warunki klimatyczne uniemożliwiające prowadzenia robót budowlanych. </w:t>
      </w:r>
    </w:p>
    <w:p w14:paraId="58C7EFAD" w14:textId="77777777" w:rsidR="000B667D" w:rsidRDefault="000B667D" w:rsidP="000B667D">
      <w:pPr>
        <w:pStyle w:val="Akapitzlist"/>
        <w:numPr>
          <w:ilvl w:val="0"/>
          <w:numId w:val="77"/>
        </w:numPr>
        <w:rPr>
          <w:rFonts w:asciiTheme="minorHAnsi" w:eastAsia="Times New Roman" w:hAnsiTheme="minorHAnsi" w:cstheme="minorHAnsi"/>
          <w:sz w:val="24"/>
          <w:szCs w:val="24"/>
          <w:lang w:val="pl-PL"/>
        </w:rPr>
      </w:pPr>
      <w:r w:rsidRPr="000B667D">
        <w:rPr>
          <w:rFonts w:asciiTheme="minorHAnsi" w:eastAsia="Times New Roman" w:hAnsiTheme="minorHAnsi" w:cstheme="minorHAnsi"/>
          <w:sz w:val="24"/>
          <w:szCs w:val="24"/>
          <w:lang w:val="pl-PL"/>
        </w:rPr>
        <w:t>Zamawiający dopuszcza zmianę wynagrodzenia w przypadku zmniejszenia zakresu robót. Wynagrodzenie Wykonawcy zostanie odpowiednio pomniejszone o wartość robót, o które pomniejszono zakres przedmiotu umowy. Wartość tych robót zostanie wyliczona na podstawie informacji o stawkach robocizny kosztorysowej oraz o cenach pracy sprzętu budowlanego  i materiałów budowlanych.</w:t>
      </w:r>
    </w:p>
    <w:p w14:paraId="177E368A" w14:textId="516F6554" w:rsidR="00333EE7" w:rsidRPr="00333EE7" w:rsidRDefault="00333EE7" w:rsidP="00333EE7">
      <w:pPr>
        <w:pStyle w:val="Akapitzlist"/>
        <w:numPr>
          <w:ilvl w:val="0"/>
          <w:numId w:val="77"/>
        </w:numPr>
        <w:rPr>
          <w:rFonts w:asciiTheme="minorHAnsi" w:eastAsia="Times New Roman" w:hAnsiTheme="minorHAnsi" w:cstheme="minorHAnsi"/>
          <w:sz w:val="24"/>
          <w:szCs w:val="24"/>
          <w:lang w:val="pl-PL"/>
        </w:rPr>
      </w:pPr>
      <w:r w:rsidRPr="00333EE7">
        <w:rPr>
          <w:rFonts w:asciiTheme="minorHAnsi" w:eastAsia="Times New Roman" w:hAnsiTheme="minorHAnsi" w:cstheme="minorHAnsi"/>
          <w:sz w:val="24"/>
          <w:szCs w:val="24"/>
          <w:lang w:val="pl-PL"/>
        </w:rPr>
        <w:t>Rozliczenie robót dodatkowych i zamiennych odbywać się będzie na podstawie kosztorysu ofertowego, w tym czynników cenotwórczych zawartych w kosztorysie ofertowym. Brakujące ceny czynników cenotwórczych zostaną przyjęte w kolejności: przez analogię, z zeszytów SEKOCENBUD (jako średnie) za okres ich wbudowania. Podstawą do określenia nakładów rzeczowych będą odpowiednie pozycje KNR-ów. W przypadku braku odpowiednich pozycji  w KNR-ach, zastosowane zostaną KNNR-y, a następnie wycena indywidualna wykonawcy, zatwierdzona przez Zamawiającego oraz Inspektora Nadzoru.</w:t>
      </w:r>
    </w:p>
    <w:p w14:paraId="153D5FCA" w14:textId="77777777" w:rsidR="00333EE7" w:rsidRPr="00333EE7" w:rsidRDefault="00333EE7" w:rsidP="00333EE7">
      <w:pPr>
        <w:pStyle w:val="Akapitzlist"/>
        <w:ind w:left="360"/>
        <w:rPr>
          <w:rFonts w:asciiTheme="minorHAnsi" w:eastAsia="Times New Roman" w:hAnsiTheme="minorHAnsi" w:cstheme="minorHAnsi"/>
          <w:sz w:val="24"/>
          <w:szCs w:val="24"/>
          <w:lang w:val="pl-PL"/>
        </w:rPr>
      </w:pPr>
    </w:p>
    <w:p w14:paraId="1B419F96" w14:textId="2420B145" w:rsidR="00AC4815" w:rsidRPr="000B667D" w:rsidRDefault="00AC4815" w:rsidP="000B667D">
      <w:pPr>
        <w:pStyle w:val="Akapitzlist"/>
        <w:numPr>
          <w:ilvl w:val="0"/>
          <w:numId w:val="77"/>
        </w:numPr>
        <w:rPr>
          <w:rFonts w:asciiTheme="minorHAnsi" w:eastAsia="Times New Roman" w:hAnsiTheme="minorHAnsi" w:cstheme="minorHAnsi"/>
          <w:sz w:val="24"/>
          <w:szCs w:val="24"/>
          <w:lang w:val="pl-PL"/>
        </w:rPr>
      </w:pPr>
      <w:r w:rsidRPr="000B667D">
        <w:rPr>
          <w:rFonts w:asciiTheme="minorHAnsi" w:hAnsiTheme="minorHAnsi" w:cstheme="minorHAnsi"/>
          <w:sz w:val="24"/>
          <w:szCs w:val="24"/>
        </w:rPr>
        <w:lastRenderedPageBreak/>
        <w:t>Zakazuje</w:t>
      </w:r>
      <w:r w:rsidRPr="000B667D">
        <w:rPr>
          <w:rFonts w:asciiTheme="minorHAnsi" w:hAnsiTheme="minorHAnsi" w:cstheme="minorHAnsi"/>
          <w:spacing w:val="19"/>
          <w:sz w:val="24"/>
          <w:szCs w:val="24"/>
        </w:rPr>
        <w:t xml:space="preserve"> </w:t>
      </w:r>
      <w:r w:rsidRPr="000B667D">
        <w:rPr>
          <w:rFonts w:asciiTheme="minorHAnsi" w:hAnsiTheme="minorHAnsi" w:cstheme="minorHAnsi"/>
          <w:spacing w:val="-1"/>
          <w:sz w:val="24"/>
          <w:szCs w:val="24"/>
        </w:rPr>
        <w:t>się</w:t>
      </w:r>
      <w:r w:rsidRPr="000B667D">
        <w:rPr>
          <w:rFonts w:asciiTheme="minorHAnsi" w:hAnsiTheme="minorHAnsi" w:cstheme="minorHAnsi"/>
          <w:spacing w:val="21"/>
          <w:sz w:val="24"/>
          <w:szCs w:val="24"/>
        </w:rPr>
        <w:t xml:space="preserve"> </w:t>
      </w:r>
      <w:r w:rsidRPr="000B667D">
        <w:rPr>
          <w:rFonts w:asciiTheme="minorHAnsi" w:hAnsiTheme="minorHAnsi" w:cstheme="minorHAnsi"/>
          <w:sz w:val="24"/>
          <w:szCs w:val="24"/>
        </w:rPr>
        <w:t xml:space="preserve">zmian </w:t>
      </w:r>
      <w:r w:rsidRPr="000B667D">
        <w:rPr>
          <w:rFonts w:asciiTheme="minorHAnsi" w:hAnsiTheme="minorHAnsi" w:cstheme="minorHAnsi"/>
          <w:spacing w:val="21"/>
          <w:sz w:val="24"/>
          <w:szCs w:val="24"/>
        </w:rPr>
        <w:t>postanowień</w:t>
      </w:r>
      <w:r w:rsidRPr="000B667D">
        <w:rPr>
          <w:rFonts w:asciiTheme="minorHAnsi" w:hAnsiTheme="minorHAnsi" w:cstheme="minorHAnsi"/>
          <w:sz w:val="24"/>
          <w:szCs w:val="24"/>
        </w:rPr>
        <w:t xml:space="preserve"> </w:t>
      </w:r>
      <w:r w:rsidRPr="000B667D">
        <w:rPr>
          <w:rFonts w:asciiTheme="minorHAnsi" w:hAnsiTheme="minorHAnsi" w:cstheme="minorHAnsi"/>
          <w:spacing w:val="20"/>
          <w:sz w:val="24"/>
          <w:szCs w:val="24"/>
        </w:rPr>
        <w:t>zawartej</w:t>
      </w:r>
      <w:r w:rsidRPr="000B667D">
        <w:rPr>
          <w:rFonts w:asciiTheme="minorHAnsi" w:hAnsiTheme="minorHAnsi" w:cstheme="minorHAnsi"/>
          <w:sz w:val="24"/>
          <w:szCs w:val="24"/>
        </w:rPr>
        <w:t xml:space="preserve"> </w:t>
      </w:r>
      <w:r w:rsidRPr="000B667D">
        <w:rPr>
          <w:rFonts w:asciiTheme="minorHAnsi" w:hAnsiTheme="minorHAnsi" w:cstheme="minorHAnsi"/>
          <w:spacing w:val="20"/>
          <w:sz w:val="24"/>
          <w:szCs w:val="24"/>
        </w:rPr>
        <w:t>umowy</w:t>
      </w:r>
      <w:r w:rsidRPr="000B667D">
        <w:rPr>
          <w:rFonts w:asciiTheme="minorHAnsi" w:hAnsiTheme="minorHAnsi" w:cstheme="minorHAnsi"/>
          <w:sz w:val="24"/>
          <w:szCs w:val="24"/>
        </w:rPr>
        <w:t xml:space="preserve"> w</w:t>
      </w:r>
      <w:r w:rsidRPr="000B667D">
        <w:rPr>
          <w:rFonts w:asciiTheme="minorHAnsi" w:hAnsiTheme="minorHAnsi" w:cstheme="minorHAnsi"/>
          <w:spacing w:val="-2"/>
          <w:sz w:val="24"/>
          <w:szCs w:val="24"/>
        </w:rPr>
        <w:t xml:space="preserve"> </w:t>
      </w:r>
      <w:r w:rsidRPr="000B667D">
        <w:rPr>
          <w:rFonts w:asciiTheme="minorHAnsi" w:hAnsiTheme="minorHAnsi" w:cstheme="minorHAnsi"/>
          <w:sz w:val="24"/>
          <w:szCs w:val="24"/>
        </w:rPr>
        <w:t xml:space="preserve">stosunku do treści </w:t>
      </w:r>
      <w:r w:rsidRPr="000B667D">
        <w:rPr>
          <w:rFonts w:asciiTheme="minorHAnsi" w:hAnsiTheme="minorHAnsi" w:cstheme="minorHAnsi"/>
          <w:spacing w:val="-1"/>
          <w:sz w:val="24"/>
          <w:szCs w:val="24"/>
        </w:rPr>
        <w:t>oferty,</w:t>
      </w:r>
      <w:r w:rsidRPr="000B667D">
        <w:rPr>
          <w:rFonts w:asciiTheme="minorHAnsi" w:hAnsiTheme="minorHAnsi" w:cstheme="minorHAnsi"/>
          <w:sz w:val="24"/>
          <w:szCs w:val="24"/>
        </w:rPr>
        <w:t xml:space="preserve"> na  </w:t>
      </w:r>
      <w:r w:rsidRPr="000B667D">
        <w:rPr>
          <w:rFonts w:asciiTheme="minorHAnsi" w:hAnsiTheme="minorHAnsi" w:cstheme="minorHAnsi"/>
          <w:spacing w:val="10"/>
          <w:sz w:val="24"/>
          <w:szCs w:val="24"/>
        </w:rPr>
        <w:t xml:space="preserve"> </w:t>
      </w:r>
      <w:r w:rsidRPr="000B667D">
        <w:rPr>
          <w:rFonts w:asciiTheme="minorHAnsi" w:hAnsiTheme="minorHAnsi" w:cstheme="minorHAnsi"/>
          <w:sz w:val="24"/>
          <w:szCs w:val="24"/>
        </w:rPr>
        <w:t xml:space="preserve">podstawie której dokonano </w:t>
      </w:r>
      <w:r w:rsidRPr="000B667D">
        <w:rPr>
          <w:rFonts w:asciiTheme="minorHAnsi" w:hAnsiTheme="minorHAnsi" w:cstheme="minorHAnsi"/>
          <w:spacing w:val="-1"/>
          <w:sz w:val="24"/>
          <w:szCs w:val="24"/>
        </w:rPr>
        <w:t xml:space="preserve">wyboru </w:t>
      </w:r>
      <w:r w:rsidRPr="000B667D">
        <w:rPr>
          <w:rFonts w:asciiTheme="minorHAnsi" w:hAnsiTheme="minorHAnsi" w:cstheme="minorHAnsi"/>
          <w:sz w:val="24"/>
          <w:szCs w:val="24"/>
        </w:rPr>
        <w:t xml:space="preserve">wykonawcy, chyba że zachodzi co </w:t>
      </w:r>
      <w:r w:rsidRPr="000B667D">
        <w:rPr>
          <w:rFonts w:asciiTheme="minorHAnsi" w:hAnsiTheme="minorHAnsi" w:cstheme="minorHAnsi"/>
          <w:spacing w:val="-1"/>
          <w:sz w:val="24"/>
          <w:szCs w:val="24"/>
        </w:rPr>
        <w:t xml:space="preserve">najmniej </w:t>
      </w:r>
      <w:r w:rsidRPr="000B667D">
        <w:rPr>
          <w:rFonts w:asciiTheme="minorHAnsi" w:hAnsiTheme="minorHAnsi" w:cstheme="minorHAnsi"/>
          <w:sz w:val="24"/>
          <w:szCs w:val="24"/>
        </w:rPr>
        <w:t xml:space="preserve">jedna z  </w:t>
      </w:r>
      <w:r w:rsidRPr="000B667D">
        <w:rPr>
          <w:rFonts w:asciiTheme="minorHAnsi" w:hAnsiTheme="minorHAnsi" w:cstheme="minorHAnsi"/>
          <w:spacing w:val="29"/>
          <w:sz w:val="24"/>
          <w:szCs w:val="24"/>
        </w:rPr>
        <w:t xml:space="preserve"> </w:t>
      </w:r>
      <w:r w:rsidRPr="000B667D">
        <w:rPr>
          <w:rFonts w:asciiTheme="minorHAnsi" w:hAnsiTheme="minorHAnsi" w:cstheme="minorHAnsi"/>
          <w:spacing w:val="-1"/>
          <w:sz w:val="24"/>
          <w:szCs w:val="24"/>
        </w:rPr>
        <w:t>następujących</w:t>
      </w:r>
      <w:r w:rsidRPr="000B667D">
        <w:rPr>
          <w:rFonts w:asciiTheme="minorHAnsi" w:hAnsiTheme="minorHAnsi" w:cstheme="minorHAnsi"/>
          <w:spacing w:val="45"/>
          <w:w w:val="99"/>
          <w:sz w:val="24"/>
          <w:szCs w:val="24"/>
        </w:rPr>
        <w:t xml:space="preserve"> </w:t>
      </w:r>
      <w:r w:rsidRPr="000B667D">
        <w:rPr>
          <w:rFonts w:asciiTheme="minorHAnsi" w:hAnsiTheme="minorHAnsi" w:cstheme="minorHAnsi"/>
          <w:spacing w:val="-1"/>
          <w:sz w:val="24"/>
          <w:szCs w:val="24"/>
        </w:rPr>
        <w:t>okoliczności:</w:t>
      </w:r>
    </w:p>
    <w:p w14:paraId="2476FE95" w14:textId="77777777" w:rsidR="000B667D" w:rsidRPr="000B667D" w:rsidRDefault="000B667D" w:rsidP="000B667D">
      <w:pPr>
        <w:pStyle w:val="Akapitzlist"/>
        <w:ind w:left="360"/>
        <w:rPr>
          <w:rFonts w:asciiTheme="minorHAnsi" w:eastAsia="Times New Roman" w:hAnsiTheme="minorHAnsi" w:cstheme="minorHAnsi"/>
          <w:sz w:val="24"/>
          <w:szCs w:val="24"/>
          <w:lang w:val="pl-PL"/>
        </w:rPr>
      </w:pPr>
      <w:r w:rsidRPr="000B667D">
        <w:rPr>
          <w:rFonts w:asciiTheme="minorHAnsi" w:eastAsia="Times New Roman" w:hAnsiTheme="minorHAnsi" w:cstheme="minorHAnsi"/>
          <w:sz w:val="24"/>
          <w:szCs w:val="24"/>
          <w:lang w:val="pl-PL"/>
        </w:rPr>
        <w:t>a)</w:t>
      </w:r>
      <w:r w:rsidRPr="000B667D">
        <w:rPr>
          <w:rFonts w:asciiTheme="minorHAnsi" w:eastAsia="Times New Roman" w:hAnsiTheme="minorHAnsi" w:cstheme="minorHAnsi"/>
          <w:sz w:val="24"/>
          <w:szCs w:val="24"/>
          <w:lang w:val="pl-PL"/>
        </w:rPr>
        <w:tab/>
        <w:t>zmiany dotyczą realizacji dodatkowych dostaw, usług lub robót budowlanych od dotychczasowego wykonawcy, nieobjętych zamówieniem podstawowym, o ile stały się niezbędne i zostały spełnione łącznie następujące warunki:</w:t>
      </w:r>
    </w:p>
    <w:p w14:paraId="041154BA" w14:textId="77777777" w:rsidR="000B667D" w:rsidRPr="000B667D" w:rsidRDefault="000B667D" w:rsidP="000B667D">
      <w:pPr>
        <w:pStyle w:val="Akapitzlist"/>
        <w:ind w:left="567"/>
        <w:rPr>
          <w:rFonts w:asciiTheme="minorHAnsi" w:eastAsia="Times New Roman" w:hAnsiTheme="minorHAnsi" w:cstheme="minorHAnsi"/>
          <w:sz w:val="24"/>
          <w:szCs w:val="24"/>
          <w:lang w:val="pl-PL"/>
        </w:rPr>
      </w:pPr>
      <w:r w:rsidRPr="000B667D">
        <w:rPr>
          <w:rFonts w:asciiTheme="minorHAnsi" w:eastAsia="Times New Roman" w:hAnsiTheme="minorHAnsi" w:cstheme="minorHAnsi"/>
          <w:sz w:val="24"/>
          <w:szCs w:val="24"/>
          <w:lang w:val="pl-PL"/>
        </w:rPr>
        <w:t>a1) zmiana wykonawcy nie może zostać dokonana z powodów ekonomicznych lub technicznych, w szczególności dotyczących zamienności lub interoperacyjności sprzętu, usług lub instalacji, zamówionych w ramach zamówienia podstawowego;</w:t>
      </w:r>
    </w:p>
    <w:p w14:paraId="27EC18B2" w14:textId="77777777" w:rsidR="000B667D" w:rsidRPr="000B667D" w:rsidRDefault="000B667D" w:rsidP="000B667D">
      <w:pPr>
        <w:pStyle w:val="Akapitzlist"/>
        <w:ind w:left="567"/>
        <w:rPr>
          <w:rFonts w:asciiTheme="minorHAnsi" w:eastAsia="Times New Roman" w:hAnsiTheme="minorHAnsi" w:cstheme="minorHAnsi"/>
          <w:sz w:val="24"/>
          <w:szCs w:val="24"/>
          <w:lang w:val="pl-PL"/>
        </w:rPr>
      </w:pPr>
      <w:r w:rsidRPr="000B667D">
        <w:rPr>
          <w:rFonts w:asciiTheme="minorHAnsi" w:eastAsia="Times New Roman" w:hAnsiTheme="minorHAnsi" w:cstheme="minorHAnsi"/>
          <w:sz w:val="24"/>
          <w:szCs w:val="24"/>
          <w:lang w:val="pl-PL"/>
        </w:rPr>
        <w:t>a2) zmiana wykonawcy spowodowałaby istotną niedogodność lub znaczne zwiększenie kosztów dla zamawiającego;</w:t>
      </w:r>
    </w:p>
    <w:p w14:paraId="277C3630" w14:textId="77777777" w:rsidR="000B667D" w:rsidRPr="000B667D" w:rsidRDefault="000B667D" w:rsidP="000B667D">
      <w:pPr>
        <w:pStyle w:val="Akapitzlist"/>
        <w:ind w:left="567"/>
        <w:rPr>
          <w:rFonts w:asciiTheme="minorHAnsi" w:eastAsia="Times New Roman" w:hAnsiTheme="minorHAnsi" w:cstheme="minorHAnsi"/>
          <w:sz w:val="24"/>
          <w:szCs w:val="24"/>
          <w:lang w:val="pl-PL"/>
        </w:rPr>
      </w:pPr>
      <w:r w:rsidRPr="000B667D">
        <w:rPr>
          <w:rFonts w:asciiTheme="minorHAnsi" w:eastAsia="Times New Roman" w:hAnsiTheme="minorHAnsi" w:cstheme="minorHAnsi"/>
          <w:sz w:val="24"/>
          <w:szCs w:val="24"/>
          <w:lang w:val="pl-PL"/>
        </w:rPr>
        <w:t>a3) wzrost ceny spowodowany każdą kolejną zmianą nie przekracza 50% wartości pierwotnej umowy.</w:t>
      </w:r>
    </w:p>
    <w:p w14:paraId="63379AE3" w14:textId="77777777" w:rsidR="000B667D" w:rsidRPr="000B667D" w:rsidRDefault="000B667D" w:rsidP="000B667D">
      <w:pPr>
        <w:pStyle w:val="Akapitzlist"/>
        <w:ind w:left="360"/>
        <w:rPr>
          <w:rFonts w:asciiTheme="minorHAnsi" w:eastAsia="Times New Roman" w:hAnsiTheme="minorHAnsi" w:cstheme="minorHAnsi"/>
          <w:sz w:val="24"/>
          <w:szCs w:val="24"/>
          <w:lang w:val="pl-PL"/>
        </w:rPr>
      </w:pPr>
      <w:r w:rsidRPr="000B667D">
        <w:rPr>
          <w:rFonts w:asciiTheme="minorHAnsi" w:eastAsia="Times New Roman" w:hAnsiTheme="minorHAnsi" w:cstheme="minorHAnsi"/>
          <w:sz w:val="24"/>
          <w:szCs w:val="24"/>
          <w:lang w:val="pl-PL"/>
        </w:rPr>
        <w:t>b)</w:t>
      </w:r>
      <w:r w:rsidRPr="000B667D">
        <w:rPr>
          <w:rFonts w:asciiTheme="minorHAnsi" w:eastAsia="Times New Roman" w:hAnsiTheme="minorHAnsi" w:cstheme="minorHAnsi"/>
          <w:sz w:val="24"/>
          <w:szCs w:val="24"/>
          <w:lang w:val="pl-PL"/>
        </w:rPr>
        <w:tab/>
        <w:t>zostały spełnione łącznie następujące warunki:</w:t>
      </w:r>
    </w:p>
    <w:p w14:paraId="673DF34B" w14:textId="77777777" w:rsidR="000B667D" w:rsidRPr="000B667D" w:rsidRDefault="000B667D" w:rsidP="000B667D">
      <w:pPr>
        <w:pStyle w:val="Akapitzlist"/>
        <w:ind w:left="567"/>
        <w:rPr>
          <w:rFonts w:asciiTheme="minorHAnsi" w:eastAsia="Times New Roman" w:hAnsiTheme="minorHAnsi" w:cstheme="minorHAnsi"/>
          <w:sz w:val="24"/>
          <w:szCs w:val="24"/>
          <w:lang w:val="pl-PL"/>
        </w:rPr>
      </w:pPr>
      <w:r w:rsidRPr="000B667D">
        <w:rPr>
          <w:rFonts w:asciiTheme="minorHAnsi" w:eastAsia="Times New Roman" w:hAnsiTheme="minorHAnsi" w:cstheme="minorHAnsi"/>
          <w:sz w:val="24"/>
          <w:szCs w:val="24"/>
          <w:lang w:val="pl-PL"/>
        </w:rPr>
        <w:t>b1) konieczność zmiany umowy spowodowana jest okolicznościami, których zamawiający, działając z należytą starannością, nie mógł przewidzieć,</w:t>
      </w:r>
    </w:p>
    <w:p w14:paraId="4EAB759D" w14:textId="77777777" w:rsidR="000B667D" w:rsidRPr="000B667D" w:rsidRDefault="000B667D" w:rsidP="000B667D">
      <w:pPr>
        <w:pStyle w:val="Akapitzlist"/>
        <w:ind w:left="567"/>
        <w:rPr>
          <w:rFonts w:asciiTheme="minorHAnsi" w:eastAsia="Times New Roman" w:hAnsiTheme="minorHAnsi" w:cstheme="minorHAnsi"/>
          <w:sz w:val="24"/>
          <w:szCs w:val="24"/>
          <w:lang w:val="pl-PL"/>
        </w:rPr>
      </w:pPr>
      <w:r w:rsidRPr="000B667D">
        <w:rPr>
          <w:rFonts w:asciiTheme="minorHAnsi" w:eastAsia="Times New Roman" w:hAnsiTheme="minorHAnsi" w:cstheme="minorHAnsi"/>
          <w:sz w:val="24"/>
          <w:szCs w:val="24"/>
          <w:lang w:val="pl-PL"/>
        </w:rPr>
        <w:t xml:space="preserve">b2) wzrost ceny spowodowany każda kolejną zmianą nie przekracza 50% wartości pierwotnej umowy o ile zmiana nie modyfikuje ogólnego charakteru umowy </w:t>
      </w:r>
    </w:p>
    <w:p w14:paraId="0CDBE6D3" w14:textId="22CBDB0F" w:rsidR="000B667D" w:rsidRPr="000B667D" w:rsidRDefault="000B667D" w:rsidP="000B667D">
      <w:pPr>
        <w:pStyle w:val="Akapitzlist"/>
        <w:ind w:left="360"/>
        <w:rPr>
          <w:rFonts w:asciiTheme="minorHAnsi" w:eastAsia="Times New Roman" w:hAnsiTheme="minorHAnsi" w:cstheme="minorHAnsi"/>
          <w:sz w:val="24"/>
          <w:szCs w:val="24"/>
          <w:lang w:val="pl-PL"/>
        </w:rPr>
      </w:pPr>
      <w:r w:rsidRPr="000B667D">
        <w:rPr>
          <w:rFonts w:asciiTheme="minorHAnsi" w:eastAsia="Times New Roman" w:hAnsiTheme="minorHAnsi" w:cstheme="minorHAnsi"/>
          <w:sz w:val="24"/>
          <w:szCs w:val="24"/>
          <w:lang w:val="pl-PL"/>
        </w:rPr>
        <w:t>c)</w:t>
      </w:r>
      <w:r w:rsidRPr="000B667D">
        <w:rPr>
          <w:rFonts w:asciiTheme="minorHAnsi" w:eastAsia="Times New Roman" w:hAnsiTheme="minorHAnsi" w:cstheme="minorHAnsi"/>
          <w:sz w:val="24"/>
          <w:szCs w:val="24"/>
          <w:lang w:val="pl-PL"/>
        </w:rPr>
        <w:tab/>
        <w:t>zmiany, niezależnie od ich wartości, nie są istotne w rozumieniu ust. 6 niniejszego paragrafu.</w:t>
      </w:r>
    </w:p>
    <w:p w14:paraId="628043EE" w14:textId="77777777" w:rsidR="000B667D" w:rsidRPr="000B667D" w:rsidRDefault="00AC4815" w:rsidP="000B667D">
      <w:pPr>
        <w:pStyle w:val="Akapitzlist"/>
        <w:numPr>
          <w:ilvl w:val="0"/>
          <w:numId w:val="77"/>
        </w:numPr>
        <w:rPr>
          <w:rFonts w:asciiTheme="minorHAnsi" w:eastAsia="Times New Roman" w:hAnsiTheme="minorHAnsi" w:cstheme="minorHAnsi"/>
          <w:sz w:val="24"/>
          <w:szCs w:val="24"/>
          <w:lang w:val="pl-PL"/>
        </w:rPr>
      </w:pPr>
      <w:r w:rsidRPr="000B667D">
        <w:rPr>
          <w:rFonts w:asciiTheme="minorHAnsi" w:hAnsiTheme="minorHAnsi" w:cstheme="minorHAnsi"/>
          <w:sz w:val="24"/>
          <w:szCs w:val="24"/>
        </w:rPr>
        <w:t xml:space="preserve">W szczególności </w:t>
      </w:r>
      <w:r w:rsidRPr="000B667D">
        <w:rPr>
          <w:rFonts w:asciiTheme="minorHAnsi" w:hAnsiTheme="minorHAnsi" w:cstheme="minorHAnsi"/>
          <w:bCs/>
          <w:sz w:val="24"/>
          <w:szCs w:val="24"/>
        </w:rPr>
        <w:t xml:space="preserve">zmiany mogą dotyczyć sposobu wykonania robót </w:t>
      </w:r>
      <w:r w:rsidRPr="000B667D">
        <w:rPr>
          <w:rFonts w:asciiTheme="minorHAnsi" w:hAnsiTheme="minorHAnsi" w:cstheme="minorHAnsi"/>
          <w:sz w:val="24"/>
          <w:szCs w:val="24"/>
        </w:rPr>
        <w:t>lub ich zakresu, jeżeli w trakcie realizacji pojawią się okoliczności uzasadniające powyższe, a wynikające z uzyskanych uzgodnień i opinii, uwarunkowań technicznych, gruntowych lub dokumentacyjnych.</w:t>
      </w:r>
    </w:p>
    <w:p w14:paraId="09BE7F26" w14:textId="7670DAA1" w:rsidR="00CD50D2" w:rsidRPr="000B667D" w:rsidRDefault="00CD50D2" w:rsidP="000B667D">
      <w:pPr>
        <w:pStyle w:val="Akapitzlist"/>
        <w:numPr>
          <w:ilvl w:val="0"/>
          <w:numId w:val="77"/>
        </w:numPr>
        <w:rPr>
          <w:rFonts w:asciiTheme="minorHAnsi" w:eastAsia="Times New Roman" w:hAnsiTheme="minorHAnsi" w:cstheme="minorHAnsi"/>
          <w:sz w:val="24"/>
          <w:szCs w:val="24"/>
          <w:lang w:val="pl-PL"/>
        </w:rPr>
      </w:pPr>
      <w:r w:rsidRPr="000B667D">
        <w:rPr>
          <w:bCs/>
          <w:sz w:val="24"/>
          <w:szCs w:val="24"/>
          <w:lang w:eastAsia="pl-PL"/>
        </w:rPr>
        <w:t xml:space="preserve">Zamawiający dopuszcza zaistnienie innych sytuacji, których nie można było przewidzieć </w:t>
      </w:r>
      <w:r w:rsidRPr="000B667D">
        <w:rPr>
          <w:sz w:val="24"/>
          <w:szCs w:val="24"/>
          <w:lang w:eastAsia="pl-PL"/>
        </w:rPr>
        <w:t xml:space="preserve">w chwili zawarcia umowy i mających charakter zmian nieistotnych tj. nie odnoszących się do kwestii, które podlegały ocenie podczas wyboru Wykonawcy i takich, które gdyby były znane w momencie wszczęcia procedury mającej na celu wybór Wykonawcy, nie miałyby wpływu na udział większej ilości podmiotów zainteresowanych tą procedurą. </w:t>
      </w:r>
    </w:p>
    <w:p w14:paraId="6C209817" w14:textId="77777777" w:rsidR="00CD50D2" w:rsidRPr="00333EE7" w:rsidRDefault="00CD50D2" w:rsidP="00CD50D2">
      <w:pPr>
        <w:numPr>
          <w:ilvl w:val="0"/>
          <w:numId w:val="77"/>
        </w:numPr>
        <w:suppressAutoHyphens w:val="0"/>
        <w:autoSpaceDE w:val="0"/>
        <w:autoSpaceDN w:val="0"/>
        <w:adjustRightInd w:val="0"/>
        <w:spacing w:line="276" w:lineRule="auto"/>
        <w:jc w:val="both"/>
        <w:rPr>
          <w:rFonts w:asciiTheme="minorHAnsi" w:hAnsiTheme="minorHAnsi" w:cstheme="minorHAnsi"/>
          <w:lang w:eastAsia="pl-PL"/>
        </w:rPr>
      </w:pPr>
      <w:r w:rsidRPr="00333EE7">
        <w:rPr>
          <w:rFonts w:asciiTheme="minorHAnsi" w:hAnsiTheme="minorHAnsi" w:cstheme="minorHAnsi"/>
          <w:lang w:eastAsia="pl-PL"/>
        </w:rPr>
        <w:t xml:space="preserve">W szczególności </w:t>
      </w:r>
      <w:r w:rsidRPr="00333EE7">
        <w:rPr>
          <w:rFonts w:asciiTheme="minorHAnsi" w:hAnsiTheme="minorHAnsi" w:cstheme="minorHAnsi"/>
          <w:bCs/>
          <w:lang w:eastAsia="pl-PL"/>
        </w:rPr>
        <w:t xml:space="preserve">zmiany mogą dotyczyć sposobu wykonania robót </w:t>
      </w:r>
      <w:r w:rsidRPr="00333EE7">
        <w:rPr>
          <w:rFonts w:asciiTheme="minorHAnsi" w:hAnsiTheme="minorHAnsi" w:cstheme="minorHAnsi"/>
          <w:lang w:eastAsia="pl-PL"/>
        </w:rPr>
        <w:t>lub ich zakresu, jeżeli w trakcie realizacji pojawią się okoliczności uzasadniające powyższe, a wynikające z uzyskanych uzgodnień i opinii, uwarunkowań technicznych, gruntowych lub dokumentacyjnych.</w:t>
      </w:r>
    </w:p>
    <w:p w14:paraId="3977888B" w14:textId="77777777" w:rsidR="00CD50D2" w:rsidRPr="00333EE7" w:rsidRDefault="00CD50D2" w:rsidP="00CD50D2">
      <w:pPr>
        <w:numPr>
          <w:ilvl w:val="0"/>
          <w:numId w:val="77"/>
        </w:numPr>
        <w:suppressAutoHyphens w:val="0"/>
        <w:autoSpaceDE w:val="0"/>
        <w:autoSpaceDN w:val="0"/>
        <w:adjustRightInd w:val="0"/>
        <w:spacing w:line="276" w:lineRule="auto"/>
        <w:jc w:val="both"/>
        <w:rPr>
          <w:rFonts w:asciiTheme="minorHAnsi" w:hAnsiTheme="minorHAnsi" w:cstheme="minorHAnsi"/>
          <w:lang w:eastAsia="pl-PL"/>
        </w:rPr>
      </w:pPr>
      <w:r w:rsidRPr="00333EE7">
        <w:rPr>
          <w:rFonts w:asciiTheme="minorHAnsi" w:hAnsiTheme="minorHAnsi" w:cstheme="minorHAnsi"/>
          <w:lang w:eastAsia="pl-PL"/>
        </w:rPr>
        <w:t>Zmiany i uzupełnienia treści niniejszej umowy wymagają formy pisemnej pod rygorem nieważności i muszą być zaakceptowane przez obie strony.</w:t>
      </w:r>
    </w:p>
    <w:p w14:paraId="39BDFC69" w14:textId="77777777" w:rsidR="00CD50D2" w:rsidRPr="00333EE7" w:rsidRDefault="00CD50D2" w:rsidP="00CD50D2">
      <w:pPr>
        <w:numPr>
          <w:ilvl w:val="0"/>
          <w:numId w:val="77"/>
        </w:numPr>
        <w:suppressAutoHyphens w:val="0"/>
        <w:autoSpaceDE w:val="0"/>
        <w:autoSpaceDN w:val="0"/>
        <w:adjustRightInd w:val="0"/>
        <w:spacing w:line="276" w:lineRule="auto"/>
        <w:jc w:val="both"/>
        <w:rPr>
          <w:rFonts w:asciiTheme="minorHAnsi" w:hAnsiTheme="minorHAnsi" w:cstheme="minorHAnsi"/>
          <w:lang w:eastAsia="pl-PL"/>
        </w:rPr>
      </w:pPr>
      <w:r w:rsidRPr="00333EE7">
        <w:rPr>
          <w:rFonts w:asciiTheme="minorHAnsi" w:hAnsiTheme="minorHAnsi" w:cstheme="minorHAnsi"/>
          <w:lang w:eastAsia="pl-PL"/>
        </w:rPr>
        <w:lastRenderedPageBreak/>
        <w:t>W przypadkach przewidzianych w umowie dopuszcza się wprowadzenie zmian za zgodą stron umowy.</w:t>
      </w:r>
    </w:p>
    <w:p w14:paraId="48891FA9" w14:textId="77777777" w:rsidR="00CD50D2" w:rsidRPr="00333EE7" w:rsidRDefault="00CD50D2" w:rsidP="00CD50D2">
      <w:pPr>
        <w:numPr>
          <w:ilvl w:val="0"/>
          <w:numId w:val="77"/>
        </w:numPr>
        <w:suppressAutoHyphens w:val="0"/>
        <w:autoSpaceDE w:val="0"/>
        <w:autoSpaceDN w:val="0"/>
        <w:adjustRightInd w:val="0"/>
        <w:spacing w:line="276" w:lineRule="auto"/>
        <w:jc w:val="both"/>
        <w:rPr>
          <w:rFonts w:asciiTheme="minorHAnsi" w:hAnsiTheme="minorHAnsi" w:cstheme="minorHAnsi"/>
          <w:lang w:eastAsia="pl-PL"/>
        </w:rPr>
      </w:pPr>
      <w:r w:rsidRPr="00333EE7">
        <w:rPr>
          <w:rFonts w:asciiTheme="minorHAnsi" w:hAnsiTheme="minorHAnsi" w:cstheme="minorHAnsi"/>
          <w:lang w:eastAsia="pl-PL"/>
        </w:rPr>
        <w:t>Zmiany mogą być inicjowane przez Zamawiającego lub przez Wykonawcę.</w:t>
      </w:r>
    </w:p>
    <w:p w14:paraId="4F90763A" w14:textId="77777777" w:rsidR="00CD50D2" w:rsidRPr="00333EE7" w:rsidRDefault="00CD50D2" w:rsidP="00CD50D2">
      <w:pPr>
        <w:numPr>
          <w:ilvl w:val="0"/>
          <w:numId w:val="77"/>
        </w:numPr>
        <w:suppressAutoHyphens w:val="0"/>
        <w:autoSpaceDE w:val="0"/>
        <w:autoSpaceDN w:val="0"/>
        <w:adjustRightInd w:val="0"/>
        <w:spacing w:line="276" w:lineRule="auto"/>
        <w:jc w:val="both"/>
        <w:rPr>
          <w:rFonts w:asciiTheme="minorHAnsi" w:hAnsiTheme="minorHAnsi" w:cstheme="minorHAnsi"/>
          <w:lang w:eastAsia="pl-PL"/>
        </w:rPr>
      </w:pPr>
      <w:r w:rsidRPr="00333EE7">
        <w:rPr>
          <w:rFonts w:asciiTheme="minorHAnsi" w:hAnsiTheme="minorHAnsi" w:cstheme="minorHAnsi"/>
          <w:lang w:eastAsia="pl-PL"/>
        </w:rPr>
        <w:t xml:space="preserve">Zgodnie z art. 455 ustawy </w:t>
      </w:r>
      <w:proofErr w:type="spellStart"/>
      <w:r w:rsidRPr="00333EE7">
        <w:rPr>
          <w:rFonts w:asciiTheme="minorHAnsi" w:hAnsiTheme="minorHAnsi" w:cstheme="minorHAnsi"/>
          <w:lang w:eastAsia="pl-PL"/>
        </w:rPr>
        <w:t>Pzp</w:t>
      </w:r>
      <w:proofErr w:type="spellEnd"/>
      <w:r w:rsidRPr="00333EE7">
        <w:rPr>
          <w:rFonts w:asciiTheme="minorHAnsi" w:hAnsiTheme="minorHAnsi" w:cstheme="minorHAnsi"/>
          <w:lang w:eastAsia="pl-PL"/>
        </w:rPr>
        <w:t xml:space="preserve"> Zmawiający zastrzega sobie możliwość zmian postanowień zawartej umowy w stosunku do treści oferty, na podstawie, której dokonano wyboru Wykonawcy, w tym:</w:t>
      </w:r>
    </w:p>
    <w:p w14:paraId="7414751F" w14:textId="77777777" w:rsidR="00CD50D2" w:rsidRPr="00333EE7" w:rsidRDefault="00CD50D2" w:rsidP="00CD50D2">
      <w:pPr>
        <w:numPr>
          <w:ilvl w:val="0"/>
          <w:numId w:val="83"/>
        </w:numPr>
        <w:suppressAutoHyphens w:val="0"/>
        <w:autoSpaceDE w:val="0"/>
        <w:autoSpaceDN w:val="0"/>
        <w:adjustRightInd w:val="0"/>
        <w:spacing w:line="276" w:lineRule="auto"/>
        <w:jc w:val="both"/>
        <w:rPr>
          <w:rFonts w:asciiTheme="minorHAnsi" w:hAnsiTheme="minorHAnsi" w:cstheme="minorHAnsi"/>
          <w:lang w:eastAsia="pl-PL"/>
        </w:rPr>
      </w:pPr>
      <w:r w:rsidRPr="00333EE7">
        <w:rPr>
          <w:rFonts w:asciiTheme="minorHAnsi" w:hAnsiTheme="minorHAnsi" w:cstheme="minorHAnsi"/>
          <w:lang w:eastAsia="pl-PL"/>
        </w:rPr>
        <w:t>Dopuszczalna jest zmiana przedmiotu zamówienia poprzez zmianę zakresu robót budowlanych przewidzianych w dokumentacji projektowej w przypadku:</w:t>
      </w:r>
    </w:p>
    <w:p w14:paraId="4FDE0F3C" w14:textId="77777777" w:rsidR="00CD50D2" w:rsidRPr="00333EE7" w:rsidRDefault="00CD50D2" w:rsidP="00CD50D2">
      <w:pPr>
        <w:numPr>
          <w:ilvl w:val="0"/>
          <w:numId w:val="84"/>
        </w:numPr>
        <w:suppressAutoHyphens w:val="0"/>
        <w:autoSpaceDE w:val="0"/>
        <w:autoSpaceDN w:val="0"/>
        <w:adjustRightInd w:val="0"/>
        <w:spacing w:line="276" w:lineRule="auto"/>
        <w:jc w:val="both"/>
        <w:rPr>
          <w:rFonts w:asciiTheme="minorHAnsi" w:hAnsiTheme="minorHAnsi" w:cstheme="minorHAnsi"/>
          <w:lang w:eastAsia="pl-PL"/>
        </w:rPr>
      </w:pPr>
      <w:r w:rsidRPr="00333EE7">
        <w:rPr>
          <w:rFonts w:asciiTheme="minorHAnsi" w:hAnsiTheme="minorHAnsi" w:cstheme="minorHAnsi"/>
          <w:lang w:eastAsia="pl-PL"/>
        </w:rPr>
        <w:t>konieczności wykonania robót zamiennych, których wykonanie ma na celu prawidłowe zrealizowanie przedmiotu zamówienia, a konieczność ich wykonania wynika z wad dokumentacji projektowej,</w:t>
      </w:r>
    </w:p>
    <w:p w14:paraId="14FB5D12" w14:textId="77777777" w:rsidR="00CD50D2" w:rsidRPr="00333EE7" w:rsidRDefault="00CD50D2" w:rsidP="00CD50D2">
      <w:pPr>
        <w:numPr>
          <w:ilvl w:val="0"/>
          <w:numId w:val="84"/>
        </w:numPr>
        <w:suppressAutoHyphens w:val="0"/>
        <w:autoSpaceDE w:val="0"/>
        <w:autoSpaceDN w:val="0"/>
        <w:adjustRightInd w:val="0"/>
        <w:spacing w:line="276" w:lineRule="auto"/>
        <w:jc w:val="both"/>
        <w:rPr>
          <w:rFonts w:asciiTheme="minorHAnsi" w:hAnsiTheme="minorHAnsi" w:cstheme="minorHAnsi"/>
          <w:lang w:eastAsia="pl-PL"/>
        </w:rPr>
      </w:pPr>
      <w:r w:rsidRPr="00333EE7">
        <w:rPr>
          <w:rFonts w:asciiTheme="minorHAnsi" w:hAnsiTheme="minorHAnsi" w:cstheme="minorHAnsi"/>
          <w:lang w:eastAsia="pl-PL"/>
        </w:rPr>
        <w:t>konieczności wykonania robót zamiennych niezbędnych do prawidłowego wykonania przedmiotu umowy, które nie zostały przewidziane w dokumentacji projektowej przekazanej przez Zamawiającego,</w:t>
      </w:r>
    </w:p>
    <w:p w14:paraId="0A2E4113" w14:textId="77777777" w:rsidR="00CD50D2" w:rsidRPr="00333EE7" w:rsidRDefault="00CD50D2" w:rsidP="00CD50D2">
      <w:pPr>
        <w:numPr>
          <w:ilvl w:val="0"/>
          <w:numId w:val="84"/>
        </w:numPr>
        <w:suppressAutoHyphens w:val="0"/>
        <w:autoSpaceDE w:val="0"/>
        <w:autoSpaceDN w:val="0"/>
        <w:adjustRightInd w:val="0"/>
        <w:spacing w:line="276" w:lineRule="auto"/>
        <w:jc w:val="both"/>
        <w:rPr>
          <w:rFonts w:asciiTheme="minorHAnsi" w:hAnsiTheme="minorHAnsi" w:cstheme="minorHAnsi"/>
          <w:lang w:eastAsia="pl-PL"/>
        </w:rPr>
      </w:pPr>
      <w:r w:rsidRPr="00333EE7">
        <w:rPr>
          <w:rFonts w:asciiTheme="minorHAnsi" w:hAnsiTheme="minorHAnsi" w:cstheme="minorHAnsi"/>
          <w:lang w:eastAsia="pl-PL"/>
        </w:rPr>
        <w:t>zmiany decyzji administracyjnych, na podstawie których prowadzone są roboty budowlane objęte umową, powodujące zmianę dotychczasowego zakresu robót przewidzianego w dokumentacji projektowej.</w:t>
      </w:r>
    </w:p>
    <w:p w14:paraId="2B833EF6" w14:textId="77777777" w:rsidR="00CD50D2" w:rsidRPr="00333EE7" w:rsidRDefault="00CD50D2" w:rsidP="00CD50D2">
      <w:pPr>
        <w:numPr>
          <w:ilvl w:val="0"/>
          <w:numId w:val="75"/>
        </w:numPr>
        <w:suppressAutoHyphens w:val="0"/>
        <w:autoSpaceDE w:val="0"/>
        <w:autoSpaceDN w:val="0"/>
        <w:adjustRightInd w:val="0"/>
        <w:spacing w:line="276" w:lineRule="auto"/>
        <w:jc w:val="both"/>
        <w:rPr>
          <w:rFonts w:asciiTheme="minorHAnsi" w:hAnsiTheme="minorHAnsi" w:cstheme="minorHAnsi"/>
          <w:lang w:eastAsia="pl-PL"/>
        </w:rPr>
      </w:pPr>
      <w:r w:rsidRPr="00333EE7">
        <w:rPr>
          <w:rFonts w:asciiTheme="minorHAnsi" w:hAnsiTheme="minorHAnsi" w:cstheme="minorHAnsi"/>
          <w:lang w:eastAsia="pl-PL"/>
        </w:rPr>
        <w:t>Dopuszczalna jest zmiana technologii wykonania robót lub materiałów przewidzianych w dokumentacji projektowej, jeżeli w wyniku rozwoju technicznego lub technologicznego możliwe jest wykonanie robót przy zastosowaniu innej technologii lub materiałów, które:</w:t>
      </w:r>
    </w:p>
    <w:p w14:paraId="65131AAA" w14:textId="77777777" w:rsidR="00CD50D2" w:rsidRPr="00333EE7" w:rsidRDefault="00CD50D2" w:rsidP="00CD50D2">
      <w:pPr>
        <w:numPr>
          <w:ilvl w:val="0"/>
          <w:numId w:val="85"/>
        </w:numPr>
        <w:suppressAutoHyphens w:val="0"/>
        <w:autoSpaceDE w:val="0"/>
        <w:autoSpaceDN w:val="0"/>
        <w:adjustRightInd w:val="0"/>
        <w:spacing w:line="276" w:lineRule="auto"/>
        <w:ind w:hanging="11"/>
        <w:jc w:val="both"/>
        <w:rPr>
          <w:rFonts w:asciiTheme="minorHAnsi" w:hAnsiTheme="minorHAnsi" w:cstheme="minorHAnsi"/>
          <w:lang w:eastAsia="pl-PL"/>
        </w:rPr>
      </w:pPr>
      <w:r w:rsidRPr="00333EE7">
        <w:rPr>
          <w:rFonts w:asciiTheme="minorHAnsi" w:hAnsiTheme="minorHAnsi" w:cstheme="minorHAnsi"/>
          <w:lang w:eastAsia="pl-PL"/>
        </w:rPr>
        <w:t>podwyższą jakość wykonanych robót,</w:t>
      </w:r>
    </w:p>
    <w:p w14:paraId="28F2C78C" w14:textId="77777777" w:rsidR="00CD50D2" w:rsidRPr="00333EE7" w:rsidRDefault="00CD50D2" w:rsidP="00CD50D2">
      <w:pPr>
        <w:numPr>
          <w:ilvl w:val="0"/>
          <w:numId w:val="85"/>
        </w:numPr>
        <w:suppressAutoHyphens w:val="0"/>
        <w:autoSpaceDE w:val="0"/>
        <w:autoSpaceDN w:val="0"/>
        <w:adjustRightInd w:val="0"/>
        <w:spacing w:line="276" w:lineRule="auto"/>
        <w:ind w:hanging="11"/>
        <w:jc w:val="both"/>
        <w:rPr>
          <w:rFonts w:asciiTheme="minorHAnsi" w:hAnsiTheme="minorHAnsi" w:cstheme="minorHAnsi"/>
          <w:lang w:eastAsia="pl-PL"/>
        </w:rPr>
      </w:pPr>
      <w:r w:rsidRPr="00333EE7">
        <w:rPr>
          <w:rFonts w:asciiTheme="minorHAnsi" w:hAnsiTheme="minorHAnsi" w:cstheme="minorHAnsi"/>
          <w:lang w:eastAsia="pl-PL"/>
        </w:rPr>
        <w:t>zmniejszą koszty realizacji umowy lub koszty eksploatacji,</w:t>
      </w:r>
    </w:p>
    <w:p w14:paraId="04DE0CE5" w14:textId="77777777" w:rsidR="00CD50D2" w:rsidRPr="00333EE7" w:rsidRDefault="00CD50D2" w:rsidP="00CD50D2">
      <w:pPr>
        <w:numPr>
          <w:ilvl w:val="0"/>
          <w:numId w:val="85"/>
        </w:numPr>
        <w:suppressAutoHyphens w:val="0"/>
        <w:autoSpaceDE w:val="0"/>
        <w:autoSpaceDN w:val="0"/>
        <w:adjustRightInd w:val="0"/>
        <w:spacing w:line="276" w:lineRule="auto"/>
        <w:ind w:hanging="11"/>
        <w:jc w:val="both"/>
        <w:rPr>
          <w:rFonts w:asciiTheme="minorHAnsi" w:hAnsiTheme="minorHAnsi" w:cstheme="minorHAnsi"/>
          <w:lang w:eastAsia="pl-PL"/>
        </w:rPr>
      </w:pPr>
      <w:r w:rsidRPr="00333EE7">
        <w:rPr>
          <w:rFonts w:asciiTheme="minorHAnsi" w:hAnsiTheme="minorHAnsi" w:cstheme="minorHAnsi"/>
          <w:lang w:eastAsia="pl-PL"/>
        </w:rPr>
        <w:t>pozwolą na skrócenie terminu wykonania umowy lub</w:t>
      </w:r>
    </w:p>
    <w:p w14:paraId="55A16829" w14:textId="77777777" w:rsidR="00CD50D2" w:rsidRPr="00333EE7" w:rsidRDefault="00CD50D2" w:rsidP="00CD50D2">
      <w:pPr>
        <w:numPr>
          <w:ilvl w:val="0"/>
          <w:numId w:val="85"/>
        </w:numPr>
        <w:suppressAutoHyphens w:val="0"/>
        <w:autoSpaceDE w:val="0"/>
        <w:autoSpaceDN w:val="0"/>
        <w:adjustRightInd w:val="0"/>
        <w:spacing w:line="276" w:lineRule="auto"/>
        <w:ind w:hanging="11"/>
        <w:jc w:val="both"/>
        <w:rPr>
          <w:rFonts w:asciiTheme="minorHAnsi" w:hAnsiTheme="minorHAnsi" w:cstheme="minorHAnsi"/>
          <w:lang w:eastAsia="pl-PL"/>
        </w:rPr>
      </w:pPr>
      <w:r w:rsidRPr="00333EE7">
        <w:rPr>
          <w:rFonts w:asciiTheme="minorHAnsi" w:hAnsiTheme="minorHAnsi" w:cstheme="minorHAnsi"/>
          <w:lang w:eastAsia="pl-PL"/>
        </w:rPr>
        <w:t>pozwolą na wydłużenie okresu eksploatacji robót po ich zakończeniu.</w:t>
      </w:r>
    </w:p>
    <w:p w14:paraId="5C3B4A36" w14:textId="0BD5D694" w:rsidR="00CD50D2" w:rsidRPr="00B95863" w:rsidRDefault="00CD50D2" w:rsidP="00B95863">
      <w:pPr>
        <w:numPr>
          <w:ilvl w:val="0"/>
          <w:numId w:val="75"/>
        </w:numPr>
        <w:suppressAutoHyphens w:val="0"/>
        <w:autoSpaceDE w:val="0"/>
        <w:autoSpaceDN w:val="0"/>
        <w:adjustRightInd w:val="0"/>
        <w:spacing w:line="276" w:lineRule="auto"/>
        <w:jc w:val="both"/>
        <w:rPr>
          <w:rFonts w:asciiTheme="minorHAnsi" w:hAnsiTheme="minorHAnsi" w:cstheme="minorHAnsi"/>
          <w:lang w:eastAsia="pl-PL"/>
        </w:rPr>
      </w:pPr>
      <w:r w:rsidRPr="00333EE7">
        <w:rPr>
          <w:rFonts w:asciiTheme="minorHAnsi" w:hAnsiTheme="minorHAnsi" w:cstheme="minorHAnsi"/>
          <w:lang w:eastAsia="pl-PL"/>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23C8584A" w14:textId="77777777" w:rsidR="000B667D" w:rsidRPr="00C95805" w:rsidRDefault="000B667D" w:rsidP="000B667D">
      <w:pPr>
        <w:numPr>
          <w:ilvl w:val="0"/>
          <w:numId w:val="77"/>
        </w:numPr>
        <w:suppressAutoHyphens w:val="0"/>
        <w:autoSpaceDE w:val="0"/>
        <w:autoSpaceDN w:val="0"/>
        <w:adjustRightInd w:val="0"/>
        <w:spacing w:line="276" w:lineRule="auto"/>
        <w:rPr>
          <w:rFonts w:asciiTheme="minorHAnsi" w:hAnsiTheme="minorHAnsi" w:cstheme="minorHAnsi"/>
        </w:rPr>
      </w:pPr>
      <w:r w:rsidRPr="00C95805">
        <w:rPr>
          <w:rFonts w:asciiTheme="minorHAnsi" w:hAnsiTheme="minorHAnsi" w:cstheme="minorHAnsi"/>
        </w:rPr>
        <w:t>Każda zmiana terminu realizacji umowy, wymaga zawarcia aneksu do umowy opatrzonego podpisem osobistym pod rygorem nieważności.</w:t>
      </w:r>
    </w:p>
    <w:p w14:paraId="36480700" w14:textId="77777777" w:rsidR="00CD50D2" w:rsidRDefault="00CD50D2" w:rsidP="00B95863">
      <w:pPr>
        <w:spacing w:line="276" w:lineRule="auto"/>
        <w:rPr>
          <w:rFonts w:asciiTheme="minorHAnsi" w:hAnsiTheme="minorHAnsi" w:cstheme="minorHAnsi"/>
          <w:b/>
          <w:bCs/>
          <w:lang w:eastAsia="pl-PL"/>
        </w:rPr>
      </w:pPr>
    </w:p>
    <w:p w14:paraId="513432DA" w14:textId="199F0190" w:rsidR="00AC4815" w:rsidRPr="00C95805" w:rsidRDefault="00707C75" w:rsidP="00BF6615">
      <w:pPr>
        <w:spacing w:line="276" w:lineRule="auto"/>
        <w:ind w:left="426" w:hanging="426"/>
        <w:jc w:val="center"/>
        <w:rPr>
          <w:rFonts w:asciiTheme="minorHAnsi" w:hAnsiTheme="minorHAnsi" w:cstheme="minorHAnsi"/>
          <w:b/>
          <w:bCs/>
          <w:lang w:eastAsia="pl-PL"/>
        </w:rPr>
      </w:pPr>
      <w:r w:rsidRPr="00C95805">
        <w:rPr>
          <w:rFonts w:asciiTheme="minorHAnsi" w:hAnsiTheme="minorHAnsi" w:cstheme="minorHAnsi"/>
          <w:b/>
          <w:bCs/>
          <w:lang w:eastAsia="pl-PL"/>
        </w:rPr>
        <w:t xml:space="preserve">§ </w:t>
      </w:r>
      <w:r w:rsidR="00AC4815" w:rsidRPr="00C95805">
        <w:rPr>
          <w:rFonts w:asciiTheme="minorHAnsi" w:hAnsiTheme="minorHAnsi" w:cstheme="minorHAnsi"/>
          <w:b/>
          <w:bCs/>
          <w:lang w:eastAsia="pl-PL"/>
        </w:rPr>
        <w:t>1</w:t>
      </w:r>
      <w:r w:rsidR="00C66532">
        <w:rPr>
          <w:rFonts w:asciiTheme="minorHAnsi" w:hAnsiTheme="minorHAnsi" w:cstheme="minorHAnsi"/>
          <w:b/>
          <w:bCs/>
          <w:lang w:eastAsia="pl-PL"/>
        </w:rPr>
        <w:t>4</w:t>
      </w:r>
    </w:p>
    <w:p w14:paraId="212EA804" w14:textId="072936A5" w:rsidR="00707C75" w:rsidRPr="00C95805" w:rsidRDefault="00707C75" w:rsidP="00BF6615">
      <w:pPr>
        <w:spacing w:line="276" w:lineRule="auto"/>
        <w:ind w:left="426" w:hanging="426"/>
        <w:jc w:val="center"/>
        <w:rPr>
          <w:rFonts w:asciiTheme="minorHAnsi" w:hAnsiTheme="minorHAnsi" w:cstheme="minorHAnsi"/>
          <w:b/>
          <w:bCs/>
          <w:lang w:eastAsia="pl-PL"/>
        </w:rPr>
      </w:pPr>
      <w:r w:rsidRPr="00C95805">
        <w:rPr>
          <w:rFonts w:asciiTheme="minorHAnsi" w:hAnsiTheme="minorHAnsi" w:cstheme="minorHAnsi"/>
          <w:b/>
          <w:bCs/>
          <w:lang w:eastAsia="pl-PL"/>
        </w:rPr>
        <w:t>Ubezpieczenie</w:t>
      </w:r>
    </w:p>
    <w:p w14:paraId="12A9A25D" w14:textId="7AC55FC4" w:rsidR="00707C75" w:rsidRPr="00C95805" w:rsidRDefault="00707C75" w:rsidP="00C95805">
      <w:pPr>
        <w:numPr>
          <w:ilvl w:val="3"/>
          <w:numId w:val="78"/>
        </w:numPr>
        <w:suppressAutoHyphens w:val="0"/>
        <w:spacing w:line="276" w:lineRule="auto"/>
        <w:ind w:left="284" w:hanging="284"/>
        <w:rPr>
          <w:rFonts w:asciiTheme="minorHAnsi" w:hAnsiTheme="minorHAnsi" w:cstheme="minorHAnsi"/>
          <w:b/>
          <w:noProof/>
        </w:rPr>
      </w:pPr>
      <w:r w:rsidRPr="00C95805">
        <w:rPr>
          <w:rFonts w:asciiTheme="minorHAnsi" w:hAnsiTheme="minorHAnsi" w:cstheme="minorHAnsi"/>
          <w:noProof/>
        </w:rPr>
        <w:t xml:space="preserve">Wykonawca zobowiązany jest najpóźniej dzień przed podpisaniem umowy przedłożyć Zamawiajacemu polisę, a w przypadku jej braku inny dokument potwierdzajacy, że Wykonawca jest ubezpieczony od odpowiedzialności cywilnej w zakresie prowadzonej działalności gospodarczej związanej z przedmiotem zamówienia na kwotę minimum </w:t>
      </w:r>
      <w:r w:rsidR="00B95863">
        <w:rPr>
          <w:rFonts w:asciiTheme="minorHAnsi" w:hAnsiTheme="minorHAnsi" w:cstheme="minorHAnsi"/>
          <w:b/>
          <w:noProof/>
        </w:rPr>
        <w:t>2</w:t>
      </w:r>
      <w:r w:rsidRPr="00C95805">
        <w:rPr>
          <w:rFonts w:asciiTheme="minorHAnsi" w:hAnsiTheme="minorHAnsi" w:cstheme="minorHAnsi"/>
          <w:b/>
          <w:noProof/>
        </w:rPr>
        <w:t>00 000,00 zł</w:t>
      </w:r>
      <w:r w:rsidRPr="00C95805">
        <w:rPr>
          <w:rFonts w:asciiTheme="minorHAnsi" w:hAnsiTheme="minorHAnsi" w:cstheme="minorHAnsi"/>
          <w:noProof/>
        </w:rPr>
        <w:t xml:space="preserve"> wraz z dowodami oplacenia składek.</w:t>
      </w:r>
    </w:p>
    <w:p w14:paraId="10C685F5" w14:textId="77777777" w:rsidR="00707C75" w:rsidRPr="00C95805" w:rsidRDefault="00707C75" w:rsidP="00C95805">
      <w:pPr>
        <w:numPr>
          <w:ilvl w:val="3"/>
          <w:numId w:val="78"/>
        </w:numPr>
        <w:suppressAutoHyphens w:val="0"/>
        <w:spacing w:line="276" w:lineRule="auto"/>
        <w:ind w:left="284" w:hanging="284"/>
        <w:rPr>
          <w:rFonts w:asciiTheme="minorHAnsi" w:hAnsiTheme="minorHAnsi" w:cstheme="minorHAnsi"/>
          <w:b/>
          <w:noProof/>
        </w:rPr>
      </w:pPr>
      <w:r w:rsidRPr="00C95805">
        <w:rPr>
          <w:rFonts w:asciiTheme="minorHAnsi" w:hAnsiTheme="minorHAnsi" w:cstheme="minorHAnsi"/>
          <w:noProof/>
        </w:rPr>
        <w:lastRenderedPageBreak/>
        <w:t>Jeżeli polisa lub inny dokument potwierdzajacy, że wykonawca jest ubezpieczony obejmuje okres krótszy niż termin realizacji zamówienia, Wykonawca zobowiązuje się do przedkładania kolejnej polisy Zamwiającemu w wypadku zakończenia okresu ubezpieczenia</w:t>
      </w:r>
      <w:r w:rsidRPr="00C95805">
        <w:rPr>
          <w:rFonts w:asciiTheme="minorHAnsi" w:hAnsiTheme="minorHAnsi" w:cstheme="minorHAnsi"/>
          <w:bCs/>
          <w:noProof/>
          <w:lang w:eastAsia="en-GB"/>
        </w:rPr>
        <w:t>.</w:t>
      </w:r>
      <w:r w:rsidRPr="00C95805">
        <w:rPr>
          <w:rFonts w:asciiTheme="minorHAnsi" w:hAnsiTheme="minorHAnsi" w:cstheme="minorHAnsi"/>
          <w:noProof/>
        </w:rPr>
        <w:t xml:space="preserve"> </w:t>
      </w:r>
    </w:p>
    <w:p w14:paraId="2B0DB603" w14:textId="77777777" w:rsidR="00707C75" w:rsidRPr="00C95805" w:rsidRDefault="00707C75" w:rsidP="00C95805">
      <w:pPr>
        <w:pStyle w:val="Akapitzlist"/>
        <w:numPr>
          <w:ilvl w:val="3"/>
          <w:numId w:val="78"/>
        </w:numPr>
        <w:spacing w:after="0"/>
        <w:ind w:left="284" w:hanging="284"/>
        <w:rPr>
          <w:rFonts w:asciiTheme="minorHAnsi" w:hAnsiTheme="minorHAnsi" w:cstheme="minorHAnsi"/>
          <w:bCs/>
          <w:noProof/>
          <w:spacing w:val="-4"/>
          <w:sz w:val="24"/>
          <w:szCs w:val="24"/>
        </w:rPr>
      </w:pPr>
      <w:bookmarkStart w:id="3" w:name="_Toc270348449"/>
      <w:r w:rsidRPr="00C95805">
        <w:rPr>
          <w:rFonts w:asciiTheme="minorHAnsi" w:hAnsiTheme="minorHAnsi" w:cstheme="minorHAnsi"/>
          <w:bCs/>
          <w:noProof/>
          <w:spacing w:val="-4"/>
          <w:sz w:val="24"/>
          <w:szCs w:val="24"/>
        </w:rPr>
        <w:t>Wypełnienie wyżej wspomnianego zobowiązania nie wyłącza i nie ogranicza odpowiedzialności Wykonawcy wynikającej z niniejszej umowy.</w:t>
      </w:r>
      <w:bookmarkEnd w:id="3"/>
    </w:p>
    <w:p w14:paraId="5D088EF0" w14:textId="3DADAEA7" w:rsidR="00707C75" w:rsidRPr="00C95805" w:rsidRDefault="00707C75" w:rsidP="00C95805">
      <w:pPr>
        <w:pStyle w:val="Akapitzlist"/>
        <w:numPr>
          <w:ilvl w:val="3"/>
          <w:numId w:val="78"/>
        </w:numPr>
        <w:ind w:left="284" w:hanging="284"/>
        <w:rPr>
          <w:rFonts w:asciiTheme="minorHAnsi" w:hAnsiTheme="minorHAnsi" w:cstheme="minorHAnsi"/>
          <w:noProof/>
          <w:sz w:val="24"/>
          <w:szCs w:val="24"/>
        </w:rPr>
      </w:pPr>
      <w:bookmarkStart w:id="4" w:name="_Toc270348450"/>
      <w:r w:rsidRPr="00C95805">
        <w:rPr>
          <w:rFonts w:asciiTheme="minorHAnsi" w:hAnsiTheme="minorHAnsi" w:cstheme="minorHAnsi"/>
          <w:noProof/>
          <w:sz w:val="24"/>
          <w:szCs w:val="24"/>
        </w:rPr>
        <w:t>W przypadku, gdyby Wykonawca  nie przedłożył polis ubezpieczeniowych wymaganych Umową i dowodów opłaty składek, Zamawiajacy ma prawo zawarcia na koszt Wykonawcy umowy ubezpieczenia na jego rzecz, w zakresie, w jakim Wykonawca nie przedłożył polisy i dowodów opłaty składek. Koszty składek ubezpieczeniowych poniesionych w takim przypadku Zamawiający może potrącić z jakiejkolwiek części wynagrodzenia należnego Wykonawcy lub z zabezpieczenia należytego wykonania umowy. Jeżeli brak będzie wynagrodzenia nadającego się do potrącenia, koszty takich składek ubezpieczeniowych uważać się będzie za dług Wykonawcy.</w:t>
      </w:r>
      <w:bookmarkEnd w:id="4"/>
    </w:p>
    <w:p w14:paraId="7251C77E" w14:textId="4F729766" w:rsidR="00C41567" w:rsidRPr="00C95805" w:rsidRDefault="00A35D9D" w:rsidP="00BF6615">
      <w:pPr>
        <w:spacing w:line="276" w:lineRule="auto"/>
        <w:ind w:left="426" w:hanging="426"/>
        <w:jc w:val="center"/>
        <w:rPr>
          <w:rFonts w:asciiTheme="minorHAnsi" w:hAnsiTheme="minorHAnsi" w:cstheme="minorHAnsi"/>
          <w:b/>
          <w:bCs/>
          <w:lang w:eastAsia="pl-PL"/>
        </w:rPr>
      </w:pPr>
      <w:r w:rsidRPr="00C95805">
        <w:rPr>
          <w:rFonts w:asciiTheme="minorHAnsi" w:hAnsiTheme="minorHAnsi" w:cstheme="minorHAnsi"/>
          <w:b/>
          <w:bCs/>
          <w:lang w:eastAsia="pl-PL"/>
        </w:rPr>
        <w:t xml:space="preserve">§ </w:t>
      </w:r>
      <w:r w:rsidR="000A6026" w:rsidRPr="00C95805">
        <w:rPr>
          <w:rFonts w:asciiTheme="minorHAnsi" w:hAnsiTheme="minorHAnsi" w:cstheme="minorHAnsi"/>
          <w:b/>
          <w:bCs/>
          <w:lang w:eastAsia="pl-PL"/>
        </w:rPr>
        <w:t>1</w:t>
      </w:r>
      <w:r w:rsidR="00C66532">
        <w:rPr>
          <w:rFonts w:asciiTheme="minorHAnsi" w:hAnsiTheme="minorHAnsi" w:cstheme="minorHAnsi"/>
          <w:b/>
          <w:bCs/>
          <w:lang w:eastAsia="pl-PL"/>
        </w:rPr>
        <w:t>5</w:t>
      </w:r>
    </w:p>
    <w:p w14:paraId="79CA6073" w14:textId="0A852894" w:rsidR="00707C75" w:rsidRPr="00C95805" w:rsidRDefault="00707C75" w:rsidP="00BF6615">
      <w:pPr>
        <w:spacing w:line="276" w:lineRule="auto"/>
        <w:ind w:left="426" w:hanging="426"/>
        <w:jc w:val="center"/>
        <w:rPr>
          <w:rFonts w:asciiTheme="minorHAnsi" w:hAnsiTheme="minorHAnsi" w:cstheme="minorHAnsi"/>
          <w:b/>
          <w:bCs/>
          <w:lang w:eastAsia="pl-PL"/>
        </w:rPr>
      </w:pPr>
      <w:r w:rsidRPr="00C95805">
        <w:rPr>
          <w:rFonts w:asciiTheme="minorHAnsi" w:hAnsiTheme="minorHAnsi" w:cstheme="minorHAnsi"/>
          <w:b/>
          <w:bCs/>
          <w:lang w:eastAsia="pl-PL"/>
        </w:rPr>
        <w:t>Obowiązek zatrudnienia na podstawie umowy o pracę</w:t>
      </w:r>
    </w:p>
    <w:p w14:paraId="49EEBFC8" w14:textId="77777777" w:rsidR="000A6026" w:rsidRPr="00C95805" w:rsidRDefault="000A6026" w:rsidP="00C95805">
      <w:pPr>
        <w:shd w:val="clear" w:color="auto" w:fill="FFFFFF"/>
        <w:spacing w:line="276" w:lineRule="auto"/>
        <w:ind w:left="284" w:right="7" w:hanging="284"/>
        <w:rPr>
          <w:rFonts w:asciiTheme="minorHAnsi" w:hAnsiTheme="minorHAnsi" w:cstheme="minorHAnsi"/>
          <w:color w:val="000000"/>
        </w:rPr>
      </w:pPr>
      <w:r w:rsidRPr="00C95805">
        <w:rPr>
          <w:rFonts w:asciiTheme="minorHAnsi" w:hAnsiTheme="minorHAnsi" w:cstheme="minorHAnsi"/>
          <w:color w:val="000000"/>
        </w:rPr>
        <w:t xml:space="preserve">1. Zatrudnienie na podstawie umowy o pracę Wykonawca zobowiązuje się realizować umowę </w:t>
      </w:r>
      <w:r w:rsidRPr="00C95805">
        <w:rPr>
          <w:rFonts w:asciiTheme="minorHAnsi" w:hAnsiTheme="minorHAnsi" w:cstheme="minorHAnsi"/>
          <w:color w:val="000000"/>
        </w:rPr>
        <w:br/>
        <w:t>w całym okresie jej trwania, w zakresie wskazanym przez Zamawiającego w opisie przedmiotu zamówienia, przez osoby zatrudnione przez Wykonawcę lub Podwykonawcę na podstawie stosunku pracy.</w:t>
      </w:r>
    </w:p>
    <w:p w14:paraId="6740283B" w14:textId="77777777" w:rsidR="000A6026" w:rsidRPr="00C95805" w:rsidRDefault="000A6026" w:rsidP="00C95805">
      <w:pPr>
        <w:shd w:val="clear" w:color="auto" w:fill="FFFFFF"/>
        <w:spacing w:line="276" w:lineRule="auto"/>
        <w:ind w:left="284" w:right="7" w:hanging="284"/>
        <w:rPr>
          <w:rFonts w:asciiTheme="minorHAnsi" w:hAnsiTheme="minorHAnsi" w:cstheme="minorHAnsi"/>
          <w:color w:val="000000"/>
        </w:rPr>
      </w:pPr>
      <w:r w:rsidRPr="00C95805">
        <w:rPr>
          <w:rFonts w:asciiTheme="minorHAnsi" w:hAnsiTheme="minorHAnsi" w:cstheme="minorHAnsi"/>
          <w:color w:val="000000"/>
        </w:rPr>
        <w:t>2. W trakcie realizacji zamówienia Zamawiający uprawniony jest do wykonywania czynności kontrolnych wobec Wykonawcy odnośnie spełniania przez Wykonawcę lub Podwykonawcę wymogu zatrudnienia na podstawie stosunku pracy osób wykonujących wskazane w opisie przedmiotu zamówienia czynności.</w:t>
      </w:r>
    </w:p>
    <w:p w14:paraId="235451B4" w14:textId="77777777" w:rsidR="000A6026" w:rsidRPr="00C95805" w:rsidRDefault="000A6026" w:rsidP="00C95805">
      <w:pPr>
        <w:shd w:val="clear" w:color="auto" w:fill="FFFFFF"/>
        <w:spacing w:line="276" w:lineRule="auto"/>
        <w:ind w:right="7"/>
        <w:rPr>
          <w:rFonts w:asciiTheme="minorHAnsi" w:hAnsiTheme="minorHAnsi" w:cstheme="minorHAnsi"/>
          <w:color w:val="000000"/>
        </w:rPr>
      </w:pPr>
      <w:r w:rsidRPr="00C95805">
        <w:rPr>
          <w:rFonts w:asciiTheme="minorHAnsi" w:hAnsiTheme="minorHAnsi" w:cstheme="minorHAnsi"/>
          <w:color w:val="000000"/>
        </w:rPr>
        <w:t>Zamawiający uprawniony jest w szczególności do:</w:t>
      </w:r>
    </w:p>
    <w:p w14:paraId="74CF19F0" w14:textId="77777777" w:rsidR="000A6026" w:rsidRPr="00C95805" w:rsidRDefault="000A6026" w:rsidP="00C95805">
      <w:pPr>
        <w:shd w:val="clear" w:color="auto" w:fill="FFFFFF"/>
        <w:spacing w:line="276" w:lineRule="auto"/>
        <w:ind w:right="7"/>
        <w:rPr>
          <w:rFonts w:asciiTheme="minorHAnsi" w:hAnsiTheme="minorHAnsi" w:cstheme="minorHAnsi"/>
          <w:color w:val="000000"/>
        </w:rPr>
      </w:pPr>
      <w:r w:rsidRPr="00C95805">
        <w:rPr>
          <w:rFonts w:asciiTheme="minorHAnsi" w:hAnsiTheme="minorHAnsi" w:cstheme="minorHAnsi"/>
          <w:color w:val="000000"/>
        </w:rPr>
        <w:t>a) żądania oświadczeń i dokumentów w zakresie potwierdzenia spełniania ww. wymogów i dokonywania ich oceny,</w:t>
      </w:r>
    </w:p>
    <w:p w14:paraId="48230B31" w14:textId="77777777" w:rsidR="000A6026" w:rsidRPr="00C95805" w:rsidRDefault="000A6026" w:rsidP="00C95805">
      <w:pPr>
        <w:shd w:val="clear" w:color="auto" w:fill="FFFFFF"/>
        <w:spacing w:line="276" w:lineRule="auto"/>
        <w:ind w:right="7"/>
        <w:rPr>
          <w:rFonts w:asciiTheme="minorHAnsi" w:hAnsiTheme="minorHAnsi" w:cstheme="minorHAnsi"/>
          <w:color w:val="000000"/>
        </w:rPr>
      </w:pPr>
      <w:r w:rsidRPr="00C95805">
        <w:rPr>
          <w:rFonts w:asciiTheme="minorHAnsi" w:hAnsiTheme="minorHAnsi" w:cstheme="minorHAnsi"/>
          <w:color w:val="000000"/>
        </w:rPr>
        <w:t>b) żądania wyjaśnień w przypadku wątpliwości w zakresie potwierdzenia spełniania ww. wymogów,</w:t>
      </w:r>
    </w:p>
    <w:p w14:paraId="03712C26" w14:textId="77777777" w:rsidR="000A6026" w:rsidRPr="00C95805" w:rsidRDefault="000A6026" w:rsidP="00C95805">
      <w:pPr>
        <w:shd w:val="clear" w:color="auto" w:fill="FFFFFF"/>
        <w:spacing w:line="276" w:lineRule="auto"/>
        <w:ind w:right="7"/>
        <w:rPr>
          <w:rFonts w:asciiTheme="minorHAnsi" w:hAnsiTheme="minorHAnsi" w:cstheme="minorHAnsi"/>
          <w:color w:val="000000"/>
        </w:rPr>
      </w:pPr>
      <w:r w:rsidRPr="00C95805">
        <w:rPr>
          <w:rFonts w:asciiTheme="minorHAnsi" w:hAnsiTheme="minorHAnsi" w:cstheme="minorHAnsi"/>
          <w:color w:val="000000"/>
        </w:rPr>
        <w:t>c) przeprowadzania kontroli na miejscu wykonywania świadczenia.</w:t>
      </w:r>
    </w:p>
    <w:p w14:paraId="27B75D03" w14:textId="77777777" w:rsidR="000A6026" w:rsidRPr="00C95805" w:rsidRDefault="000A6026" w:rsidP="00C95805">
      <w:pPr>
        <w:shd w:val="clear" w:color="auto" w:fill="FFFFFF"/>
        <w:spacing w:line="276" w:lineRule="auto"/>
        <w:ind w:left="284" w:right="7" w:hanging="284"/>
        <w:rPr>
          <w:rFonts w:asciiTheme="minorHAnsi" w:hAnsiTheme="minorHAnsi" w:cstheme="minorHAnsi"/>
          <w:color w:val="000000"/>
        </w:rPr>
      </w:pPr>
      <w:r w:rsidRPr="00C95805">
        <w:rPr>
          <w:rFonts w:asciiTheme="minorHAnsi" w:hAnsiTheme="minorHAnsi" w:cstheme="minorHAnsi"/>
          <w:color w:val="000000"/>
        </w:rPr>
        <w:t>3. Na podstawie art. 438 ust. 2 PZP, w trakcie realizacji zamówienia na każde wezwanie Zamawiającego w wyznaczonym w tym wezwaniu terminie Wykonawca, w celu weryfikacji zatrudniania przez Wykonawcę lub Podwykonawcę na podstawie stosunku pracy, osób wykonujących wskazane przez Zamawiającego czynności w zakresie realizacji zamówienia, Wykonawca przedłoży Zamawiającemu informacje, w tym dane osobowe, niezbędne do weryfikacji zatrudnienia na podstawie stosunku pracy, w szczególności imię i nazwisko zatrudnionego pracownika, datę zawarcia umowy o pracę, rodzaj umowy o pracę i zakres obowiązków pracownika, jak np. wskazane poniżej dowody:</w:t>
      </w:r>
    </w:p>
    <w:p w14:paraId="40780033" w14:textId="77777777" w:rsidR="000A6026" w:rsidRPr="00C95805" w:rsidRDefault="000A6026" w:rsidP="00C95805">
      <w:pPr>
        <w:shd w:val="clear" w:color="auto" w:fill="FFFFFF"/>
        <w:spacing w:line="276" w:lineRule="auto"/>
        <w:ind w:left="284" w:right="7" w:hanging="284"/>
        <w:rPr>
          <w:rFonts w:asciiTheme="minorHAnsi" w:hAnsiTheme="minorHAnsi" w:cstheme="minorHAnsi"/>
          <w:color w:val="000000"/>
        </w:rPr>
      </w:pPr>
      <w:r w:rsidRPr="00C95805">
        <w:rPr>
          <w:rFonts w:asciiTheme="minorHAnsi" w:hAnsiTheme="minorHAnsi" w:cstheme="minorHAnsi"/>
          <w:color w:val="000000"/>
        </w:rPr>
        <w:t xml:space="preserve">a) oświadczenia zatrudnionego pracownika; 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w:t>
      </w:r>
      <w:r w:rsidRPr="00C95805">
        <w:rPr>
          <w:rFonts w:asciiTheme="minorHAnsi" w:hAnsiTheme="minorHAnsi" w:cstheme="minorHAnsi"/>
          <w:color w:val="000000"/>
        </w:rPr>
        <w:lastRenderedPageBreak/>
        <w:t>objęte wezwaniem czynności wykonują osoby zatrudnione na podstawie stosunku pracy wraz ze wskazaniem liczby tych osób, imion i nazwisk tych osób, rodzaju umowy o pracę i wymiaru etatu oraz podpis osoby uprawnionej do złożenia oświadczenia w imieniu Wykonawcy lub Podwykonawcy;</w:t>
      </w:r>
    </w:p>
    <w:p w14:paraId="56AC82A3" w14:textId="77777777" w:rsidR="000A6026" w:rsidRPr="00C95805" w:rsidRDefault="000A6026" w:rsidP="00C95805">
      <w:pPr>
        <w:shd w:val="clear" w:color="auto" w:fill="FFFFFF"/>
        <w:spacing w:line="276" w:lineRule="auto"/>
        <w:ind w:left="284" w:right="7" w:hanging="284"/>
        <w:rPr>
          <w:rFonts w:asciiTheme="minorHAnsi" w:hAnsiTheme="minorHAnsi" w:cstheme="minorHAnsi"/>
          <w:color w:val="000000"/>
        </w:rPr>
      </w:pPr>
      <w:r w:rsidRPr="00C95805">
        <w:rPr>
          <w:rFonts w:asciiTheme="minorHAnsi" w:hAnsiTheme="minorHAnsi" w:cstheme="minorHAnsi"/>
          <w:color w:val="000000"/>
        </w:rPr>
        <w:t>b)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(tj. w szczególności bez adresów, nr PESEL pracowników). Imię i nazwisko pracownika nie podlega anonimizacji. Informacje takie jak: data zawarcia umowy, rodzaj umowy o pracę i wymiar etatu powinny być możliwe do zidentyfikowania;</w:t>
      </w:r>
    </w:p>
    <w:p w14:paraId="331C8673" w14:textId="77777777" w:rsidR="000A6026" w:rsidRPr="00C95805" w:rsidRDefault="000A6026" w:rsidP="00C95805">
      <w:pPr>
        <w:shd w:val="clear" w:color="auto" w:fill="FFFFFF"/>
        <w:spacing w:line="276" w:lineRule="auto"/>
        <w:ind w:left="284" w:right="7" w:hanging="284"/>
        <w:rPr>
          <w:rFonts w:asciiTheme="minorHAnsi" w:hAnsiTheme="minorHAnsi" w:cstheme="minorHAnsi"/>
          <w:color w:val="000000"/>
        </w:rPr>
      </w:pPr>
      <w:r w:rsidRPr="00C95805">
        <w:rPr>
          <w:rFonts w:asciiTheme="minorHAnsi" w:hAnsiTheme="minorHAnsi" w:cstheme="minorHAnsi"/>
          <w:color w:val="000000"/>
        </w:rPr>
        <w:t>c) zaświadczenie właściwego oddziału ZUS, potwierdzające opłacanie przez Wykonawcę lub Podwykonawcę składek na ubezpieczenia społeczne i zdrowotne z tytułu zatrudnienia na podstawie umów o pracę za ostatni okres rozliczeniowy;</w:t>
      </w:r>
    </w:p>
    <w:p w14:paraId="685EBE72" w14:textId="77777777" w:rsidR="000A6026" w:rsidRPr="00C95805" w:rsidRDefault="000A6026" w:rsidP="00C95805">
      <w:pPr>
        <w:shd w:val="clear" w:color="auto" w:fill="FFFFFF"/>
        <w:spacing w:line="276" w:lineRule="auto"/>
        <w:ind w:left="284" w:right="7" w:hanging="284"/>
        <w:rPr>
          <w:rFonts w:asciiTheme="minorHAnsi" w:hAnsiTheme="minorHAnsi" w:cstheme="minorHAnsi"/>
          <w:color w:val="000000"/>
        </w:rPr>
      </w:pPr>
      <w:r w:rsidRPr="00C95805">
        <w:rPr>
          <w:rFonts w:asciiTheme="minorHAnsi" w:hAnsiTheme="minorHAnsi" w:cstheme="minorHAnsi"/>
          <w:color w:val="000000"/>
        </w:rPr>
        <w:t>d)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Imię i nazwisko pracownika nie podlega anonimizacji.</w:t>
      </w:r>
    </w:p>
    <w:p w14:paraId="15BCFEFF" w14:textId="77777777" w:rsidR="000A6026" w:rsidRPr="00C95805" w:rsidRDefault="000A6026" w:rsidP="00C95805">
      <w:pPr>
        <w:shd w:val="clear" w:color="auto" w:fill="FFFFFF"/>
        <w:spacing w:line="276" w:lineRule="auto"/>
        <w:ind w:left="284" w:right="7" w:hanging="284"/>
        <w:rPr>
          <w:rFonts w:asciiTheme="minorHAnsi" w:hAnsiTheme="minorHAnsi" w:cstheme="minorHAnsi"/>
          <w:color w:val="000000"/>
        </w:rPr>
      </w:pPr>
      <w:r w:rsidRPr="00C95805">
        <w:rPr>
          <w:rFonts w:asciiTheme="minorHAnsi" w:hAnsiTheme="minorHAnsi" w:cstheme="minorHAnsi"/>
          <w:color w:val="000000"/>
        </w:rPr>
        <w:t>4. Z tytułu niespełnienia przez Wykonawcę lub Podwykonawcę wymogu zatrudnienia na podstawie stosunku pracy osób wykonujących wskazane w opisie przedmiotu zamówienia czynności Zamawiający przewiduje sankcję w postaci obowiązku zapłaty przez Wykonawcę kary umownej w wysokości określonej § 1</w:t>
      </w:r>
      <w:r w:rsidR="00E12728" w:rsidRPr="00C95805">
        <w:rPr>
          <w:rFonts w:asciiTheme="minorHAnsi" w:hAnsiTheme="minorHAnsi" w:cstheme="minorHAnsi"/>
          <w:color w:val="000000"/>
        </w:rPr>
        <w:t>2</w:t>
      </w:r>
      <w:r w:rsidRPr="00C95805">
        <w:rPr>
          <w:rFonts w:asciiTheme="minorHAnsi" w:hAnsiTheme="minorHAnsi" w:cstheme="minorHAnsi"/>
          <w:color w:val="000000"/>
        </w:rPr>
        <w:t xml:space="preserve"> ust.1 pkt 1) </w:t>
      </w:r>
      <w:proofErr w:type="spellStart"/>
      <w:r w:rsidRPr="00C95805">
        <w:rPr>
          <w:rFonts w:asciiTheme="minorHAnsi" w:hAnsiTheme="minorHAnsi" w:cstheme="minorHAnsi"/>
          <w:color w:val="000000"/>
        </w:rPr>
        <w:t>ppkt</w:t>
      </w:r>
      <w:proofErr w:type="spellEnd"/>
      <w:r w:rsidRPr="00C95805">
        <w:rPr>
          <w:rFonts w:asciiTheme="minorHAnsi" w:hAnsiTheme="minorHAnsi" w:cstheme="minorHAnsi"/>
          <w:color w:val="000000"/>
        </w:rPr>
        <w:t xml:space="preserve"> g. 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ust. 1 czynności.</w:t>
      </w:r>
    </w:p>
    <w:p w14:paraId="0E8F3F7A" w14:textId="77777777" w:rsidR="000A6026" w:rsidRPr="00C95805" w:rsidRDefault="000A6026" w:rsidP="00C95805">
      <w:pPr>
        <w:shd w:val="clear" w:color="auto" w:fill="FFFFFF"/>
        <w:spacing w:line="276" w:lineRule="auto"/>
        <w:ind w:left="284" w:right="7" w:hanging="284"/>
        <w:rPr>
          <w:rFonts w:asciiTheme="minorHAnsi" w:hAnsiTheme="minorHAnsi" w:cstheme="minorHAnsi"/>
          <w:color w:val="000000"/>
        </w:rPr>
      </w:pPr>
      <w:r w:rsidRPr="00C95805">
        <w:rPr>
          <w:rFonts w:asciiTheme="minorHAnsi" w:hAnsiTheme="minorHAnsi" w:cstheme="minorHAnsi"/>
          <w:color w:val="000000"/>
        </w:rPr>
        <w:t>5. W przypadku uzasadnionych wątpliwości co do przestrzegania prawa pracy przez Wykonawcę lub Podwykonawcę, Zamawiający może zwrócić się o przeprowadzenie kontroli przez Państwową Inspekcję Pracy.</w:t>
      </w:r>
    </w:p>
    <w:p w14:paraId="3FCC883B" w14:textId="74621A67" w:rsidR="004E3AB3" w:rsidRPr="00A6749E" w:rsidRDefault="000A6026" w:rsidP="00A6749E">
      <w:pPr>
        <w:shd w:val="clear" w:color="auto" w:fill="FFFFFF"/>
        <w:spacing w:line="276" w:lineRule="auto"/>
        <w:ind w:left="284" w:right="7" w:hanging="284"/>
        <w:rPr>
          <w:rFonts w:asciiTheme="minorHAnsi" w:hAnsiTheme="minorHAnsi" w:cstheme="minorHAnsi"/>
          <w:color w:val="000000"/>
        </w:rPr>
      </w:pPr>
      <w:r w:rsidRPr="00C95805">
        <w:rPr>
          <w:rFonts w:asciiTheme="minorHAnsi" w:hAnsiTheme="minorHAnsi" w:cstheme="minorHAnsi"/>
          <w:color w:val="000000"/>
        </w:rPr>
        <w:t>6. Zamawiający może odstąpić od Umowy z przyczyn leżących po stronie Wykonawcy, gdy zwłoka w wykonaniu obowiązku, o którym mowa w ust. 1 przekroczy 5 dni. Prawo odstąpienia należy wykonać w terminie 30 dni od dnia powzięcia wiadomości o podstawie odstąpienia.</w:t>
      </w:r>
    </w:p>
    <w:p w14:paraId="16632CE8" w14:textId="77777777" w:rsidR="00A6749E" w:rsidRDefault="00A6749E" w:rsidP="00A6749E">
      <w:pPr>
        <w:spacing w:line="276" w:lineRule="auto"/>
        <w:ind w:left="426" w:hanging="426"/>
        <w:jc w:val="center"/>
        <w:rPr>
          <w:rFonts w:ascii="Calibri" w:hAnsi="Calibri" w:cs="Calibri"/>
          <w:b/>
          <w:bCs/>
          <w:lang w:eastAsia="pl-PL"/>
        </w:rPr>
      </w:pPr>
      <w:r>
        <w:rPr>
          <w:rFonts w:ascii="Calibri" w:hAnsi="Calibri" w:cs="Calibri"/>
          <w:b/>
          <w:bCs/>
          <w:lang w:eastAsia="pl-PL"/>
        </w:rPr>
        <w:t>§16</w:t>
      </w:r>
    </w:p>
    <w:p w14:paraId="75BE7926" w14:textId="77777777" w:rsidR="00A6749E" w:rsidRDefault="00A6749E" w:rsidP="00A6749E">
      <w:pPr>
        <w:spacing w:line="276" w:lineRule="auto"/>
        <w:ind w:left="426" w:hanging="426"/>
        <w:jc w:val="center"/>
        <w:rPr>
          <w:rFonts w:ascii="Calibri" w:hAnsi="Calibri" w:cs="Calibri"/>
          <w:b/>
          <w:bCs/>
          <w:caps/>
          <w:lang w:eastAsia="pl-PL"/>
        </w:rPr>
      </w:pPr>
      <w:r>
        <w:rPr>
          <w:rFonts w:ascii="Calibri" w:hAnsi="Calibri" w:cs="Calibri"/>
          <w:b/>
          <w:bCs/>
          <w:caps/>
          <w:lang w:eastAsia="pl-PL"/>
        </w:rPr>
        <w:t>ZABEZPIECZENIE należytego wykonania umowy</w:t>
      </w:r>
    </w:p>
    <w:p w14:paraId="273AA1D7" w14:textId="2B317C07" w:rsidR="00A6749E" w:rsidRDefault="00A6749E" w:rsidP="00A6749E">
      <w:pPr>
        <w:numPr>
          <w:ilvl w:val="0"/>
          <w:numId w:val="90"/>
        </w:numPr>
        <w:suppressAutoHyphens w:val="0"/>
        <w:spacing w:line="276" w:lineRule="auto"/>
        <w:ind w:left="284" w:hanging="284"/>
        <w:jc w:val="both"/>
        <w:rPr>
          <w:rFonts w:ascii="Calibri" w:hAnsi="Calibri" w:cs="Calibri"/>
          <w:bCs/>
          <w:lang w:eastAsia="pl-PL"/>
        </w:rPr>
      </w:pPr>
      <w:r>
        <w:rPr>
          <w:rFonts w:ascii="Calibri" w:hAnsi="Calibri" w:cs="Calibri"/>
          <w:bCs/>
          <w:lang w:eastAsia="pl-PL"/>
        </w:rPr>
        <w:t xml:space="preserve">Wykonawca ustanawia zabezpieczenie należytego wykonania umowy w wysokości </w:t>
      </w:r>
      <w:r>
        <w:rPr>
          <w:rFonts w:ascii="Calibri" w:hAnsi="Calibri" w:cs="Calibri"/>
          <w:b/>
          <w:bCs/>
          <w:lang w:eastAsia="pl-PL"/>
        </w:rPr>
        <w:t>3%</w:t>
      </w:r>
      <w:r>
        <w:rPr>
          <w:rFonts w:ascii="Calibri" w:hAnsi="Calibri" w:cs="Calibri"/>
          <w:bCs/>
          <w:lang w:eastAsia="pl-PL"/>
        </w:rPr>
        <w:t xml:space="preserve"> łącznego wynagrodzenia Wykonawcy brutto. W związku z powyższym, najpóźniej przed </w:t>
      </w:r>
      <w:r>
        <w:rPr>
          <w:rFonts w:ascii="Calibri" w:hAnsi="Calibri" w:cs="Calibri"/>
          <w:bCs/>
          <w:lang w:eastAsia="pl-PL"/>
        </w:rPr>
        <w:lastRenderedPageBreak/>
        <w:t xml:space="preserve">podpisaniem umowy, tytułem zabezpieczenia należytego wykonania umowy – Wykonawca złoży zabezpieczenie w wysokości : </w:t>
      </w:r>
      <w:r>
        <w:rPr>
          <w:rFonts w:ascii="Calibri" w:hAnsi="Calibri" w:cs="Calibri"/>
          <w:b/>
          <w:lang w:eastAsia="pl-PL"/>
        </w:rPr>
        <w:t>……………</w:t>
      </w:r>
      <w:r>
        <w:rPr>
          <w:rFonts w:ascii="Calibri" w:hAnsi="Calibri" w:cs="Calibri"/>
          <w:b/>
          <w:lang w:eastAsia="pl-PL"/>
        </w:rPr>
        <w:t xml:space="preserve">  zł brutto</w:t>
      </w:r>
    </w:p>
    <w:p w14:paraId="0F5F727A" w14:textId="77777777" w:rsidR="00A6749E" w:rsidRDefault="00A6749E" w:rsidP="00A6749E">
      <w:pPr>
        <w:tabs>
          <w:tab w:val="num" w:pos="284"/>
        </w:tabs>
        <w:spacing w:line="276" w:lineRule="auto"/>
        <w:ind w:left="284" w:hanging="284"/>
        <w:jc w:val="both"/>
        <w:rPr>
          <w:rFonts w:ascii="Calibri" w:hAnsi="Calibri" w:cs="Calibri"/>
          <w:color w:val="000000"/>
          <w:lang w:eastAsia="pl-PL"/>
        </w:rPr>
      </w:pPr>
      <w:r>
        <w:rPr>
          <w:rFonts w:ascii="Calibri" w:hAnsi="Calibri" w:cs="Calibri"/>
          <w:color w:val="000000"/>
          <w:lang w:eastAsia="pl-PL"/>
        </w:rPr>
        <w:t xml:space="preserve">2. </w:t>
      </w:r>
      <w:r>
        <w:rPr>
          <w:rFonts w:ascii="Calibri" w:hAnsi="Calibri" w:cs="Calibri"/>
          <w:color w:val="000000"/>
          <w:lang w:eastAsia="pl-PL"/>
        </w:rPr>
        <w:tab/>
        <w:t>Z  kwoty</w:t>
      </w:r>
      <w:r>
        <w:rPr>
          <w:rFonts w:ascii="Calibri" w:hAnsi="Calibri" w:cs="Calibri"/>
          <w:b/>
          <w:bCs/>
          <w:color w:val="000000"/>
          <w:lang w:eastAsia="pl-PL"/>
        </w:rPr>
        <w:t xml:space="preserve">, </w:t>
      </w:r>
      <w:r>
        <w:rPr>
          <w:rFonts w:ascii="Calibri" w:hAnsi="Calibri" w:cs="Calibri"/>
          <w:color w:val="000000"/>
          <w:lang w:eastAsia="pl-PL"/>
        </w:rPr>
        <w:t xml:space="preserve">o której mowa w ust. 1 niniejszego paragrafu Zamawiający zwolni 70 % w terminie 30 dni od daty dokonania odbioru końcowego robót objętych niniejszą umową i uznania przez Zamawiającego za należycie wykonane. </w:t>
      </w:r>
    </w:p>
    <w:p w14:paraId="5BB75CBA" w14:textId="77777777" w:rsidR="00A6749E" w:rsidRDefault="00A6749E" w:rsidP="00A6749E">
      <w:pPr>
        <w:tabs>
          <w:tab w:val="num" w:pos="284"/>
        </w:tabs>
        <w:spacing w:line="276" w:lineRule="auto"/>
        <w:ind w:left="284" w:hanging="284"/>
        <w:jc w:val="both"/>
        <w:rPr>
          <w:rFonts w:ascii="Calibri" w:hAnsi="Calibri" w:cs="Calibri"/>
          <w:color w:val="000000"/>
          <w:lang w:eastAsia="pl-PL"/>
        </w:rPr>
      </w:pPr>
      <w:r>
        <w:rPr>
          <w:rFonts w:ascii="Calibri" w:hAnsi="Calibri" w:cs="Calibri"/>
          <w:color w:val="000000"/>
          <w:lang w:eastAsia="pl-PL"/>
        </w:rPr>
        <w:t xml:space="preserve">3. </w:t>
      </w:r>
      <w:r>
        <w:rPr>
          <w:rFonts w:ascii="Calibri" w:hAnsi="Calibri" w:cs="Calibri"/>
          <w:color w:val="000000"/>
          <w:lang w:eastAsia="pl-PL"/>
        </w:rPr>
        <w:tab/>
        <w:t>Pozostałe 30 %  kwoty, o której mowa w ust. 1 zostanie zatrzymane przez Zamawiającego na okres rękojmi za wady lub gwarancji i zwolnione będzie w terminie 15 dni po upływie okresu rękojmi za wady lub gwarancji.</w:t>
      </w:r>
    </w:p>
    <w:p w14:paraId="246D446F" w14:textId="77777777" w:rsidR="00A6749E" w:rsidRDefault="00A6749E" w:rsidP="00A6749E">
      <w:pPr>
        <w:tabs>
          <w:tab w:val="num" w:pos="284"/>
          <w:tab w:val="left" w:pos="360"/>
        </w:tabs>
        <w:spacing w:line="276" w:lineRule="auto"/>
        <w:ind w:left="284" w:hanging="284"/>
        <w:jc w:val="both"/>
        <w:rPr>
          <w:rFonts w:ascii="Calibri" w:hAnsi="Calibri" w:cs="Calibri"/>
          <w:color w:val="000000"/>
          <w:lang w:eastAsia="pl-PL"/>
        </w:rPr>
      </w:pPr>
      <w:r>
        <w:rPr>
          <w:rFonts w:ascii="Calibri" w:hAnsi="Calibri" w:cs="Calibri"/>
          <w:color w:val="000000"/>
          <w:lang w:eastAsia="pl-PL"/>
        </w:rPr>
        <w:t xml:space="preserve">4. </w:t>
      </w:r>
      <w:r>
        <w:rPr>
          <w:rFonts w:ascii="Calibri" w:hAnsi="Calibri" w:cs="Calibri"/>
          <w:color w:val="000000"/>
          <w:lang w:eastAsia="pl-PL"/>
        </w:rPr>
        <w:tab/>
      </w:r>
      <w:r>
        <w:rPr>
          <w:rFonts w:ascii="Calibri" w:hAnsi="Calibri" w:cs="Calibri"/>
          <w:color w:val="000000"/>
          <w:lang w:eastAsia="pl-PL"/>
        </w:rPr>
        <w:tab/>
        <w:t xml:space="preserve">Zwolnienia kwot, o których mowa w ust. 2 i 3 następować będą zgodnie z przepisami art. 453 ustawy Prawo zamówień publicznych. </w:t>
      </w:r>
    </w:p>
    <w:p w14:paraId="0EE70947" w14:textId="246FE99E" w:rsidR="00A6749E" w:rsidRDefault="00A6749E" w:rsidP="00A6749E">
      <w:pPr>
        <w:tabs>
          <w:tab w:val="left" w:pos="-3119"/>
          <w:tab w:val="num" w:pos="284"/>
        </w:tabs>
        <w:spacing w:line="276" w:lineRule="auto"/>
        <w:ind w:left="284" w:hanging="284"/>
        <w:jc w:val="both"/>
        <w:rPr>
          <w:rFonts w:ascii="Calibri" w:hAnsi="Calibri" w:cs="Calibri"/>
          <w:lang w:eastAsia="pl-PL"/>
        </w:rPr>
      </w:pPr>
      <w:r>
        <w:rPr>
          <w:rFonts w:ascii="Calibri" w:hAnsi="Calibri" w:cs="Calibri"/>
          <w:color w:val="000000"/>
          <w:lang w:eastAsia="pl-PL"/>
        </w:rPr>
        <w:t xml:space="preserve">5. </w:t>
      </w:r>
      <w:r>
        <w:rPr>
          <w:rFonts w:ascii="Calibri" w:hAnsi="Calibri" w:cs="Calibri"/>
          <w:lang w:eastAsia="pl-PL"/>
        </w:rPr>
        <w:t xml:space="preserve">W trakcie realizacji umowy Wykonawca może dokonać, z zachowaniem ciągłości zabezpieczenia, zmiany formy zabezpieczenia na jedną lub kilka form, o których mowa </w:t>
      </w:r>
      <w:r>
        <w:rPr>
          <w:rFonts w:ascii="Calibri" w:hAnsi="Calibri" w:cs="Calibri"/>
          <w:lang w:eastAsia="pl-PL"/>
        </w:rPr>
        <w:br/>
        <w:t>w art. 451 ustawy Prawo zamówień publicznych.</w:t>
      </w:r>
    </w:p>
    <w:p w14:paraId="505BB00D" w14:textId="77777777" w:rsidR="00A6749E" w:rsidRDefault="00A6749E" w:rsidP="00A6749E">
      <w:pPr>
        <w:tabs>
          <w:tab w:val="left" w:pos="-3119"/>
        </w:tabs>
        <w:spacing w:line="276" w:lineRule="auto"/>
        <w:ind w:left="284" w:hanging="284"/>
        <w:jc w:val="both"/>
        <w:rPr>
          <w:rFonts w:ascii="Calibri" w:hAnsi="Calibri" w:cs="Calibri"/>
          <w:color w:val="000000"/>
          <w:lang w:eastAsia="pl-PL"/>
        </w:rPr>
      </w:pPr>
      <w:r>
        <w:rPr>
          <w:rFonts w:ascii="Calibri" w:hAnsi="Calibri" w:cs="Calibri"/>
          <w:color w:val="000000"/>
          <w:lang w:eastAsia="pl-PL"/>
        </w:rPr>
        <w:t>6.  W przypadku przesunięcia terminu wykonania umowy lub przedłużenia okresu gwarancji jakości i rękojmi - zabezpieczenie należytego wykonania umowy będzie odpowiednio przedłużone i przedłożone Zamawiającemu, niezależnie od podpisania lub stosownego aneksu do umowy w terminie  nie później niż na 15 dni przed upływem dotychczasowego terminu realizacji umowy lub upływu okresu gwarancji  jakości i rękojmi.</w:t>
      </w:r>
    </w:p>
    <w:p w14:paraId="20CB3766" w14:textId="729BD09C" w:rsidR="00A6749E" w:rsidRPr="00A6749E" w:rsidRDefault="00A6749E" w:rsidP="00A6749E">
      <w:pPr>
        <w:tabs>
          <w:tab w:val="left" w:pos="-3119"/>
        </w:tabs>
        <w:spacing w:line="276" w:lineRule="auto"/>
        <w:ind w:left="284" w:hanging="284"/>
        <w:jc w:val="both"/>
        <w:rPr>
          <w:rFonts w:ascii="Calibri" w:hAnsi="Calibri" w:cs="Calibri"/>
          <w:lang w:eastAsia="pl-PL"/>
        </w:rPr>
      </w:pPr>
      <w:r>
        <w:rPr>
          <w:rFonts w:ascii="Calibri" w:hAnsi="Calibri" w:cs="Calibri"/>
          <w:color w:val="000000"/>
          <w:lang w:eastAsia="pl-PL"/>
        </w:rPr>
        <w:t>7. Zamawiającemu przysługuje prawo  zaspokojenia się z zabezpieczenia należytego wykonania umowy w przypadku, gdy Wykonawca nie ureguluje żądanej zapłaty z tytułu niewykonania lub nienależytego wykonania przez Wykonawcę zobowiązań wynikających z umowy, a także z tytułu powierzenia przez Zamawiającego wykonania osobie trzeciej obowiązków Wykonawcy, po uprzednim wezwaniu Wykonawcy do uiszczenia zapłaty, jak również w innych przypadkach przewidzianych w niniejszej umowie.</w:t>
      </w:r>
    </w:p>
    <w:p w14:paraId="24930DBC" w14:textId="629C49E1" w:rsidR="00C41567" w:rsidRPr="00C95805" w:rsidRDefault="00A35D9D" w:rsidP="00BF6615">
      <w:pPr>
        <w:spacing w:line="276" w:lineRule="auto"/>
        <w:ind w:left="426" w:hanging="426"/>
        <w:jc w:val="center"/>
        <w:rPr>
          <w:rFonts w:asciiTheme="minorHAnsi" w:hAnsiTheme="minorHAnsi" w:cstheme="minorHAnsi"/>
          <w:b/>
          <w:bCs/>
          <w:lang w:eastAsia="pl-PL"/>
        </w:rPr>
      </w:pPr>
      <w:r w:rsidRPr="00C95805">
        <w:rPr>
          <w:rFonts w:asciiTheme="minorHAnsi" w:hAnsiTheme="minorHAnsi" w:cstheme="minorHAnsi"/>
          <w:b/>
          <w:bCs/>
          <w:lang w:eastAsia="pl-PL"/>
        </w:rPr>
        <w:t>§ 1</w:t>
      </w:r>
      <w:r w:rsidR="00A6749E">
        <w:rPr>
          <w:rFonts w:asciiTheme="minorHAnsi" w:hAnsiTheme="minorHAnsi" w:cstheme="minorHAnsi"/>
          <w:b/>
          <w:bCs/>
          <w:lang w:eastAsia="pl-PL"/>
        </w:rPr>
        <w:t>7</w:t>
      </w:r>
    </w:p>
    <w:p w14:paraId="2638314B" w14:textId="43476FB2" w:rsidR="00707C75" w:rsidRPr="00C95805" w:rsidRDefault="00707C75" w:rsidP="00BF6615">
      <w:pPr>
        <w:spacing w:line="276" w:lineRule="auto"/>
        <w:ind w:left="426" w:hanging="426"/>
        <w:jc w:val="center"/>
        <w:rPr>
          <w:rFonts w:asciiTheme="minorHAnsi" w:hAnsiTheme="minorHAnsi" w:cstheme="minorHAnsi"/>
          <w:b/>
          <w:bCs/>
          <w:lang w:eastAsia="pl-PL"/>
        </w:rPr>
      </w:pPr>
      <w:r w:rsidRPr="00C95805">
        <w:rPr>
          <w:rFonts w:asciiTheme="minorHAnsi" w:hAnsiTheme="minorHAnsi" w:cstheme="minorHAnsi"/>
          <w:b/>
          <w:bCs/>
          <w:lang w:eastAsia="pl-PL"/>
        </w:rPr>
        <w:t>Postanowienia końcowe</w:t>
      </w:r>
    </w:p>
    <w:p w14:paraId="5756B499" w14:textId="77777777" w:rsidR="00707C75" w:rsidRPr="00C95805" w:rsidRDefault="00707C75" w:rsidP="00C95805">
      <w:pPr>
        <w:pStyle w:val="Akapitzlist"/>
        <w:numPr>
          <w:ilvl w:val="0"/>
          <w:numId w:val="80"/>
        </w:numPr>
        <w:suppressAutoHyphens w:val="0"/>
        <w:autoSpaceDE w:val="0"/>
        <w:autoSpaceDN w:val="0"/>
        <w:adjustRightInd w:val="0"/>
        <w:spacing w:after="0"/>
        <w:ind w:left="426"/>
        <w:contextualSpacing/>
        <w:rPr>
          <w:rFonts w:asciiTheme="minorHAnsi" w:hAnsiTheme="minorHAnsi" w:cstheme="minorHAnsi"/>
          <w:sz w:val="24"/>
          <w:szCs w:val="24"/>
        </w:rPr>
      </w:pPr>
      <w:r w:rsidRPr="00C95805">
        <w:rPr>
          <w:rFonts w:asciiTheme="minorHAnsi" w:hAnsiTheme="minorHAnsi" w:cstheme="minorHAnsi"/>
          <w:sz w:val="24"/>
          <w:szCs w:val="24"/>
        </w:rPr>
        <w:t xml:space="preserve">Wykonawca zobowiązany jest do przestrzegania zapisów Ustawy o ochronie danych osobowych, w szczególności do zachowania w tajemnicy faktów i okoliczności poznanych </w:t>
      </w:r>
      <w:r w:rsidRPr="00C95805">
        <w:rPr>
          <w:rFonts w:asciiTheme="minorHAnsi" w:hAnsiTheme="minorHAnsi" w:cstheme="minorHAnsi"/>
          <w:sz w:val="24"/>
          <w:szCs w:val="24"/>
        </w:rPr>
        <w:br/>
        <w:t>w toku realizacji przedmiotu zamówienia, a także sprawowanie pieczy nad powierzonymi dokumentami, zarówno w wersji papierowej, jak i elektronicznej, zapewniając ich ochronę przed nieupoważnionym rozpowszechnianiem, uszkodzeniem lub zniszczeniem.</w:t>
      </w:r>
    </w:p>
    <w:p w14:paraId="345B2D98" w14:textId="77777777" w:rsidR="00707C75" w:rsidRPr="00C95805" w:rsidRDefault="00707C75" w:rsidP="00C95805">
      <w:pPr>
        <w:pStyle w:val="Akapitzlist"/>
        <w:numPr>
          <w:ilvl w:val="0"/>
          <w:numId w:val="80"/>
        </w:numPr>
        <w:suppressAutoHyphens w:val="0"/>
        <w:autoSpaceDE w:val="0"/>
        <w:autoSpaceDN w:val="0"/>
        <w:adjustRightInd w:val="0"/>
        <w:spacing w:after="0"/>
        <w:ind w:left="426" w:hanging="284"/>
        <w:rPr>
          <w:rFonts w:asciiTheme="minorHAnsi" w:hAnsiTheme="minorHAnsi" w:cstheme="minorHAnsi"/>
          <w:sz w:val="24"/>
          <w:szCs w:val="24"/>
        </w:rPr>
      </w:pPr>
      <w:r w:rsidRPr="00C95805">
        <w:rPr>
          <w:rFonts w:asciiTheme="minorHAnsi" w:hAnsiTheme="minorHAnsi" w:cstheme="minorHAnsi"/>
          <w:sz w:val="24"/>
          <w:szCs w:val="24"/>
        </w:rPr>
        <w:t>W sprawach nieuregulowanych niniejszą umową, stosuje się przepisy Kodeksu cywilnego, ustawy z dnia 07.07.1994 r. Prawo budowlane</w:t>
      </w:r>
      <w:r w:rsidRPr="00C95805">
        <w:rPr>
          <w:rFonts w:asciiTheme="minorHAnsi" w:hAnsiTheme="minorHAnsi" w:cstheme="minorHAnsi"/>
          <w:spacing w:val="-1"/>
          <w:sz w:val="24"/>
          <w:szCs w:val="24"/>
        </w:rPr>
        <w:t xml:space="preserve"> wraz z aktami wykonawczymi.</w:t>
      </w:r>
    </w:p>
    <w:p w14:paraId="28F0FC28" w14:textId="77777777" w:rsidR="00707C75" w:rsidRPr="00C95805" w:rsidRDefault="00707C75" w:rsidP="00C95805">
      <w:pPr>
        <w:pStyle w:val="Akapitzlist"/>
        <w:numPr>
          <w:ilvl w:val="0"/>
          <w:numId w:val="80"/>
        </w:numPr>
        <w:suppressAutoHyphens w:val="0"/>
        <w:autoSpaceDE w:val="0"/>
        <w:autoSpaceDN w:val="0"/>
        <w:adjustRightInd w:val="0"/>
        <w:ind w:left="426" w:hanging="284"/>
        <w:rPr>
          <w:rFonts w:asciiTheme="minorHAnsi" w:hAnsiTheme="minorHAnsi" w:cstheme="minorHAnsi"/>
          <w:sz w:val="24"/>
          <w:szCs w:val="24"/>
        </w:rPr>
      </w:pPr>
      <w:r w:rsidRPr="00C95805">
        <w:rPr>
          <w:rFonts w:asciiTheme="minorHAnsi" w:hAnsiTheme="minorHAnsi" w:cstheme="minorHAnsi"/>
          <w:sz w:val="24"/>
          <w:szCs w:val="24"/>
        </w:rPr>
        <w:t>Wszystkie ewentualne kwestie sporne powstałe na tle wykonania niniejszej umowy Strony rozstrzygać będą polubownie. W przypadku niedojścia do porozumienia, spory podlegają rozstrzyganiu przez Sąd właściwy dla siedziby Zamawiającego.</w:t>
      </w:r>
    </w:p>
    <w:p w14:paraId="10F39B93" w14:textId="77777777" w:rsidR="00707C75" w:rsidRPr="00C95805" w:rsidRDefault="00707C75" w:rsidP="00C95805">
      <w:pPr>
        <w:pStyle w:val="Tekstblokowy1"/>
        <w:widowControl/>
        <w:numPr>
          <w:ilvl w:val="0"/>
          <w:numId w:val="80"/>
        </w:numPr>
        <w:suppressAutoHyphens w:val="0"/>
        <w:spacing w:line="276" w:lineRule="auto"/>
        <w:ind w:left="426"/>
        <w:jc w:val="left"/>
        <w:rPr>
          <w:rFonts w:asciiTheme="minorHAnsi" w:hAnsiTheme="minorHAnsi" w:cstheme="minorHAnsi"/>
          <w:sz w:val="24"/>
          <w:szCs w:val="24"/>
        </w:rPr>
      </w:pPr>
      <w:r w:rsidRPr="00C95805">
        <w:rPr>
          <w:rFonts w:asciiTheme="minorHAnsi" w:hAnsiTheme="minorHAnsi" w:cstheme="minorHAnsi"/>
          <w:sz w:val="24"/>
          <w:szCs w:val="24"/>
        </w:rPr>
        <w:t xml:space="preserve">Wszelkie zmiany postanowień niniejszej Umowy wymagają formy pisemnej pod rygorem nieważności. </w:t>
      </w:r>
    </w:p>
    <w:p w14:paraId="1F13B648" w14:textId="6CA40C46" w:rsidR="0016345B" w:rsidRPr="00C95805" w:rsidRDefault="00707C75" w:rsidP="00C95805">
      <w:pPr>
        <w:pStyle w:val="Tekstblokowy1"/>
        <w:widowControl/>
        <w:numPr>
          <w:ilvl w:val="0"/>
          <w:numId w:val="80"/>
        </w:numPr>
        <w:suppressAutoHyphens w:val="0"/>
        <w:spacing w:line="276" w:lineRule="auto"/>
        <w:ind w:left="426"/>
        <w:jc w:val="left"/>
        <w:rPr>
          <w:rFonts w:asciiTheme="minorHAnsi" w:hAnsiTheme="minorHAnsi" w:cstheme="minorHAnsi"/>
          <w:sz w:val="24"/>
          <w:szCs w:val="24"/>
        </w:rPr>
      </w:pPr>
      <w:r w:rsidRPr="00C95805">
        <w:rPr>
          <w:rFonts w:asciiTheme="minorHAnsi" w:hAnsiTheme="minorHAnsi" w:cstheme="minorHAnsi"/>
          <w:sz w:val="24"/>
          <w:szCs w:val="24"/>
        </w:rPr>
        <w:t>Niniejszą Umowę sporządzono w trzech jednobrzmiących egzemplarzach w formie pisemnej w polskiej wersji językowej, dwóch dla Zamawiającego i jednym dla Wykonawcy</w:t>
      </w:r>
    </w:p>
    <w:p w14:paraId="6A8599BC" w14:textId="5E9EDFCA" w:rsidR="00BF6615" w:rsidRPr="00C95805" w:rsidRDefault="00C41567" w:rsidP="00C95805">
      <w:pPr>
        <w:rPr>
          <w:rFonts w:asciiTheme="minorHAnsi" w:hAnsiTheme="minorHAnsi" w:cstheme="minorHAnsi"/>
          <w:b/>
          <w:lang w:eastAsia="pl-PL"/>
        </w:rPr>
      </w:pPr>
      <w:r w:rsidRPr="00C95805">
        <w:rPr>
          <w:rFonts w:asciiTheme="minorHAnsi" w:hAnsiTheme="minorHAnsi" w:cstheme="minorHAnsi"/>
          <w:lang w:eastAsia="pl-PL"/>
        </w:rPr>
        <w:tab/>
      </w:r>
      <w:r w:rsidRPr="00C95805">
        <w:rPr>
          <w:rFonts w:asciiTheme="minorHAnsi" w:hAnsiTheme="minorHAnsi" w:cstheme="minorHAnsi"/>
          <w:lang w:eastAsia="pl-PL"/>
        </w:rPr>
        <w:tab/>
      </w:r>
      <w:r w:rsidRPr="00C95805">
        <w:rPr>
          <w:rFonts w:asciiTheme="minorHAnsi" w:hAnsiTheme="minorHAnsi" w:cstheme="minorHAnsi"/>
          <w:lang w:eastAsia="pl-PL"/>
        </w:rPr>
        <w:tab/>
      </w:r>
      <w:r w:rsidRPr="00C95805">
        <w:rPr>
          <w:rFonts w:asciiTheme="minorHAnsi" w:hAnsiTheme="minorHAnsi" w:cstheme="minorHAnsi"/>
          <w:lang w:eastAsia="pl-PL"/>
        </w:rPr>
        <w:tab/>
      </w:r>
      <w:r w:rsidRPr="00C95805">
        <w:rPr>
          <w:rFonts w:asciiTheme="minorHAnsi" w:hAnsiTheme="minorHAnsi" w:cstheme="minorHAnsi"/>
          <w:lang w:eastAsia="pl-PL"/>
        </w:rPr>
        <w:tab/>
      </w:r>
      <w:r w:rsidRPr="00C95805">
        <w:rPr>
          <w:rFonts w:asciiTheme="minorHAnsi" w:hAnsiTheme="minorHAnsi" w:cstheme="minorHAnsi"/>
          <w:lang w:eastAsia="pl-PL"/>
        </w:rPr>
        <w:tab/>
      </w:r>
      <w:r w:rsidRPr="00C95805">
        <w:rPr>
          <w:rFonts w:asciiTheme="minorHAnsi" w:hAnsiTheme="minorHAnsi" w:cstheme="minorHAnsi"/>
          <w:lang w:eastAsia="pl-PL"/>
        </w:rPr>
        <w:tab/>
      </w:r>
    </w:p>
    <w:p w14:paraId="27820452" w14:textId="4E460BA8" w:rsidR="00E545CE" w:rsidRPr="00A6749E" w:rsidRDefault="00BF6615" w:rsidP="00C95805">
      <w:pPr>
        <w:rPr>
          <w:rFonts w:asciiTheme="minorHAnsi" w:hAnsiTheme="minorHAnsi" w:cstheme="minorHAnsi"/>
          <w:b/>
          <w:lang w:eastAsia="pl-PL"/>
        </w:rPr>
      </w:pPr>
      <w:r w:rsidRPr="00C95805">
        <w:rPr>
          <w:rFonts w:asciiTheme="minorHAnsi" w:hAnsiTheme="minorHAnsi" w:cstheme="minorHAnsi"/>
          <w:b/>
          <w:lang w:eastAsia="pl-PL"/>
        </w:rPr>
        <w:t xml:space="preserve">Zamawiający:  </w:t>
      </w:r>
      <w:r w:rsidR="00E03B76" w:rsidRPr="00C95805">
        <w:rPr>
          <w:rFonts w:asciiTheme="minorHAnsi" w:hAnsiTheme="minorHAnsi" w:cstheme="minorHAnsi"/>
          <w:b/>
          <w:lang w:eastAsia="pl-PL"/>
        </w:rPr>
        <w:t xml:space="preserve">   </w:t>
      </w:r>
      <w:r w:rsidR="00E03B76" w:rsidRPr="00C95805">
        <w:rPr>
          <w:rFonts w:asciiTheme="minorHAnsi" w:hAnsiTheme="minorHAnsi" w:cstheme="minorHAnsi"/>
          <w:b/>
          <w:lang w:eastAsia="pl-PL"/>
        </w:rPr>
        <w:tab/>
      </w:r>
      <w:r w:rsidR="00E03B76" w:rsidRPr="00C95805">
        <w:rPr>
          <w:rFonts w:asciiTheme="minorHAnsi" w:hAnsiTheme="minorHAnsi" w:cstheme="minorHAnsi"/>
          <w:b/>
          <w:lang w:eastAsia="pl-PL"/>
        </w:rPr>
        <w:tab/>
      </w:r>
      <w:r w:rsidR="00E03B76" w:rsidRPr="00C95805">
        <w:rPr>
          <w:rFonts w:asciiTheme="minorHAnsi" w:hAnsiTheme="minorHAnsi" w:cstheme="minorHAnsi"/>
          <w:b/>
          <w:lang w:eastAsia="pl-PL"/>
        </w:rPr>
        <w:tab/>
      </w:r>
      <w:r w:rsidR="00E03B76" w:rsidRPr="00C95805">
        <w:rPr>
          <w:rFonts w:asciiTheme="minorHAnsi" w:hAnsiTheme="minorHAnsi" w:cstheme="minorHAnsi"/>
          <w:b/>
          <w:lang w:eastAsia="pl-PL"/>
        </w:rPr>
        <w:tab/>
      </w:r>
      <w:r w:rsidR="00E03B76" w:rsidRPr="00C95805">
        <w:rPr>
          <w:rFonts w:asciiTheme="minorHAnsi" w:hAnsiTheme="minorHAnsi" w:cstheme="minorHAnsi"/>
          <w:b/>
          <w:lang w:eastAsia="pl-PL"/>
        </w:rPr>
        <w:tab/>
      </w:r>
      <w:r w:rsidR="00C41567" w:rsidRPr="00C95805">
        <w:rPr>
          <w:rFonts w:asciiTheme="minorHAnsi" w:hAnsiTheme="minorHAnsi" w:cstheme="minorHAnsi"/>
          <w:b/>
          <w:lang w:eastAsia="pl-PL"/>
        </w:rPr>
        <w:tab/>
      </w:r>
      <w:r w:rsidR="00A6749E">
        <w:rPr>
          <w:rFonts w:asciiTheme="minorHAnsi" w:hAnsiTheme="minorHAnsi" w:cstheme="minorHAnsi"/>
          <w:b/>
          <w:lang w:eastAsia="pl-PL"/>
        </w:rPr>
        <w:t xml:space="preserve">        </w:t>
      </w:r>
      <w:r w:rsidR="00C41567" w:rsidRPr="00C95805">
        <w:rPr>
          <w:rFonts w:asciiTheme="minorHAnsi" w:hAnsiTheme="minorHAnsi" w:cstheme="minorHAnsi"/>
          <w:b/>
          <w:lang w:eastAsia="pl-PL"/>
        </w:rPr>
        <w:tab/>
        <w:t>Wykonawca</w:t>
      </w:r>
      <w:r w:rsidR="006F4379" w:rsidRPr="00C95805">
        <w:rPr>
          <w:rFonts w:asciiTheme="minorHAnsi" w:hAnsiTheme="minorHAnsi" w:cstheme="minorHAnsi"/>
          <w:b/>
          <w:lang w:eastAsia="pl-PL"/>
        </w:rPr>
        <w:t>:</w:t>
      </w:r>
    </w:p>
    <w:sectPr w:rsidR="00E545CE" w:rsidRPr="00A6749E" w:rsidSect="00C95805">
      <w:footerReference w:type="default" r:id="rId9"/>
      <w:pgSz w:w="11906" w:h="16838"/>
      <w:pgMar w:top="1135" w:right="1133" w:bottom="1417" w:left="1417" w:header="56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701C4" w14:textId="77777777" w:rsidR="0087635A" w:rsidRDefault="0087635A" w:rsidP="007028DF">
      <w:r>
        <w:separator/>
      </w:r>
    </w:p>
  </w:endnote>
  <w:endnote w:type="continuationSeparator" w:id="0">
    <w:p w14:paraId="355288B2" w14:textId="77777777" w:rsidR="0087635A" w:rsidRDefault="0087635A" w:rsidP="0070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TE188D4F0t00">
    <w:altName w:val="Yu Gothic"/>
    <w:charset w:val="80"/>
    <w:family w:val="auto"/>
    <w:pitch w:val="default"/>
  </w:font>
  <w:font w:name="TimesNewRoman">
    <w:altName w:val="Times New Roman"/>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6957166"/>
      <w:docPartObj>
        <w:docPartGallery w:val="Page Numbers (Bottom of Page)"/>
        <w:docPartUnique/>
      </w:docPartObj>
    </w:sdtPr>
    <w:sdtEndPr/>
    <w:sdtContent>
      <w:sdt>
        <w:sdtPr>
          <w:id w:val="1728636285"/>
          <w:docPartObj>
            <w:docPartGallery w:val="Page Numbers (Top of Page)"/>
            <w:docPartUnique/>
          </w:docPartObj>
        </w:sdtPr>
        <w:sdtEndPr/>
        <w:sdtContent>
          <w:p w14:paraId="45CBA041" w14:textId="43E02C23" w:rsidR="007E4CFF" w:rsidRDefault="007E4CFF">
            <w:pPr>
              <w:pStyle w:val="Stopka"/>
              <w:jc w:val="center"/>
            </w:pPr>
            <w:r>
              <w:rPr>
                <w:lang w:val="pl-PL"/>
              </w:rPr>
              <w:t xml:space="preserve">Strona </w:t>
            </w:r>
            <w:r>
              <w:rPr>
                <w:b/>
                <w:bCs/>
              </w:rPr>
              <w:fldChar w:fldCharType="begin"/>
            </w:r>
            <w:r>
              <w:rPr>
                <w:b/>
                <w:bCs/>
              </w:rPr>
              <w:instrText>PAGE</w:instrText>
            </w:r>
            <w:r>
              <w:rPr>
                <w:b/>
                <w:bCs/>
              </w:rPr>
              <w:fldChar w:fldCharType="separate"/>
            </w:r>
            <w:r>
              <w:rPr>
                <w:b/>
                <w:bCs/>
                <w:lang w:val="pl-PL"/>
              </w:rPr>
              <w:t>2</w:t>
            </w:r>
            <w:r>
              <w:rPr>
                <w:b/>
                <w:bCs/>
              </w:rPr>
              <w:fldChar w:fldCharType="end"/>
            </w:r>
            <w:r>
              <w:rPr>
                <w:lang w:val="pl-PL"/>
              </w:rPr>
              <w:t xml:space="preserve"> z </w:t>
            </w:r>
            <w:r>
              <w:rPr>
                <w:b/>
                <w:bCs/>
              </w:rPr>
              <w:fldChar w:fldCharType="begin"/>
            </w:r>
            <w:r>
              <w:rPr>
                <w:b/>
                <w:bCs/>
              </w:rPr>
              <w:instrText>NUMPAGES</w:instrText>
            </w:r>
            <w:r>
              <w:rPr>
                <w:b/>
                <w:bCs/>
              </w:rPr>
              <w:fldChar w:fldCharType="separate"/>
            </w:r>
            <w:r>
              <w:rPr>
                <w:b/>
                <w:bCs/>
                <w:lang w:val="pl-PL"/>
              </w:rPr>
              <w:t>2</w:t>
            </w:r>
            <w:r>
              <w:rPr>
                <w:b/>
                <w:bCs/>
              </w:rPr>
              <w:fldChar w:fldCharType="end"/>
            </w:r>
          </w:p>
        </w:sdtContent>
      </w:sdt>
    </w:sdtContent>
  </w:sdt>
  <w:p w14:paraId="062B034B" w14:textId="02710B50" w:rsidR="00783DF5" w:rsidRDefault="00783DF5">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1165C" w14:textId="77777777" w:rsidR="0087635A" w:rsidRDefault="0087635A" w:rsidP="007028DF">
      <w:r>
        <w:separator/>
      </w:r>
    </w:p>
  </w:footnote>
  <w:footnote w:type="continuationSeparator" w:id="0">
    <w:p w14:paraId="5ED153D6" w14:textId="77777777" w:rsidR="0087635A" w:rsidRDefault="0087635A" w:rsidP="00702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C2BB6C"/>
    <w:lvl w:ilvl="0">
      <w:numFmt w:val="bullet"/>
      <w:lvlText w:val="*"/>
      <w:lvlJc w:val="left"/>
      <w:pPr>
        <w:ind w:left="0" w:firstLine="0"/>
      </w:p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pStyle w:val="Nagwek9"/>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3"/>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3" w15:restartNumberingAfterBreak="0">
    <w:nsid w:val="00000005"/>
    <w:multiLevelType w:val="multilevel"/>
    <w:tmpl w:val="00000005"/>
    <w:name w:val="WW8Num8"/>
    <w:lvl w:ilvl="0">
      <w:start w:val="5"/>
      <w:numFmt w:val="decimal"/>
      <w:lvlText w:val="%1."/>
      <w:lvlJc w:val="left"/>
      <w:pPr>
        <w:tabs>
          <w:tab w:val="num" w:pos="1800"/>
        </w:tabs>
        <w:ind w:left="1800" w:hanging="360"/>
      </w:pPr>
      <w:rPr>
        <w:b/>
        <w:u w:val="none"/>
      </w:rPr>
    </w:lvl>
    <w:lvl w:ilvl="1">
      <w:start w:val="1"/>
      <w:numFmt w:val="decimal"/>
      <w:lvlText w:val="%1.%2"/>
      <w:lvlJc w:val="left"/>
      <w:pPr>
        <w:tabs>
          <w:tab w:val="num" w:pos="1800"/>
        </w:tabs>
        <w:ind w:left="1800" w:hanging="360"/>
      </w:pPr>
      <w:rPr>
        <w:b/>
        <w:u w:val="none"/>
      </w:rPr>
    </w:lvl>
    <w:lvl w:ilvl="2">
      <w:start w:val="1"/>
      <w:numFmt w:val="decimal"/>
      <w:lvlText w:val="%1.%2.%3"/>
      <w:lvlJc w:val="left"/>
      <w:pPr>
        <w:tabs>
          <w:tab w:val="num" w:pos="2160"/>
        </w:tabs>
        <w:ind w:left="2160" w:hanging="720"/>
      </w:pPr>
      <w:rPr>
        <w:b/>
        <w:u w:val="none"/>
      </w:rPr>
    </w:lvl>
    <w:lvl w:ilvl="3">
      <w:start w:val="1"/>
      <w:numFmt w:val="decimal"/>
      <w:lvlText w:val="%1.%2.%3.%4"/>
      <w:lvlJc w:val="left"/>
      <w:pPr>
        <w:tabs>
          <w:tab w:val="num" w:pos="2160"/>
        </w:tabs>
        <w:ind w:left="2160" w:hanging="720"/>
      </w:pPr>
      <w:rPr>
        <w:b/>
        <w:u w:val="none"/>
      </w:rPr>
    </w:lvl>
    <w:lvl w:ilvl="4">
      <w:start w:val="1"/>
      <w:numFmt w:val="decimal"/>
      <w:lvlText w:val="%1.%2.%3.%4.%5"/>
      <w:lvlJc w:val="left"/>
      <w:pPr>
        <w:tabs>
          <w:tab w:val="num" w:pos="2160"/>
        </w:tabs>
        <w:ind w:left="2160" w:hanging="720"/>
      </w:pPr>
      <w:rPr>
        <w:b/>
        <w:u w:val="none"/>
      </w:rPr>
    </w:lvl>
    <w:lvl w:ilvl="5">
      <w:start w:val="1"/>
      <w:numFmt w:val="decimal"/>
      <w:lvlText w:val="%1.%2.%3.%4.%5.%6"/>
      <w:lvlJc w:val="left"/>
      <w:pPr>
        <w:tabs>
          <w:tab w:val="num" w:pos="2520"/>
        </w:tabs>
        <w:ind w:left="2520" w:hanging="1080"/>
      </w:pPr>
      <w:rPr>
        <w:b/>
        <w:u w:val="none"/>
      </w:rPr>
    </w:lvl>
    <w:lvl w:ilvl="6">
      <w:start w:val="1"/>
      <w:numFmt w:val="decimal"/>
      <w:lvlText w:val="%1.%2.%3.%4.%5.%6.%7"/>
      <w:lvlJc w:val="left"/>
      <w:pPr>
        <w:tabs>
          <w:tab w:val="num" w:pos="2520"/>
        </w:tabs>
        <w:ind w:left="2520" w:hanging="1080"/>
      </w:pPr>
      <w:rPr>
        <w:b/>
        <w:u w:val="none"/>
      </w:rPr>
    </w:lvl>
    <w:lvl w:ilvl="7">
      <w:start w:val="1"/>
      <w:numFmt w:val="decimal"/>
      <w:lvlText w:val="%1.%2.%3.%4.%5.%6.%7.%8"/>
      <w:lvlJc w:val="left"/>
      <w:pPr>
        <w:tabs>
          <w:tab w:val="num" w:pos="2520"/>
        </w:tabs>
        <w:ind w:left="2520" w:hanging="1080"/>
      </w:pPr>
      <w:rPr>
        <w:b/>
        <w:u w:val="none"/>
      </w:rPr>
    </w:lvl>
    <w:lvl w:ilvl="8">
      <w:start w:val="1"/>
      <w:numFmt w:val="decimal"/>
      <w:lvlText w:val="%1.%2.%3.%4.%5.%6.%7.%8.%9"/>
      <w:lvlJc w:val="left"/>
      <w:pPr>
        <w:tabs>
          <w:tab w:val="num" w:pos="2880"/>
        </w:tabs>
        <w:ind w:left="2880" w:hanging="1440"/>
      </w:pPr>
      <w:rPr>
        <w:b/>
        <w:u w:val="none"/>
      </w:rPr>
    </w:lvl>
  </w:abstractNum>
  <w:abstractNum w:abstractNumId="4" w15:restartNumberingAfterBreak="0">
    <w:nsid w:val="00000006"/>
    <w:multiLevelType w:val="multilevel"/>
    <w:tmpl w:val="00000006"/>
    <w:name w:val="WW8Num9"/>
    <w:lvl w:ilvl="0">
      <w:start w:val="1"/>
      <w:numFmt w:val="decimal"/>
      <w:lvlText w:val="%1)"/>
      <w:lvlJc w:val="left"/>
      <w:pPr>
        <w:tabs>
          <w:tab w:val="num" w:pos="2484"/>
        </w:tabs>
        <w:ind w:left="2484" w:hanging="360"/>
      </w:pPr>
      <w:rPr>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C"/>
    <w:multiLevelType w:val="singleLevel"/>
    <w:tmpl w:val="0000000C"/>
    <w:name w:val="WW8Num15"/>
    <w:lvl w:ilvl="0">
      <w:start w:val="1"/>
      <w:numFmt w:val="decimal"/>
      <w:lvlText w:val="%1."/>
      <w:lvlJc w:val="left"/>
      <w:pPr>
        <w:tabs>
          <w:tab w:val="num" w:pos="720"/>
        </w:tabs>
        <w:ind w:left="720" w:hanging="360"/>
      </w:pPr>
    </w:lvl>
  </w:abstractNum>
  <w:abstractNum w:abstractNumId="6" w15:restartNumberingAfterBreak="0">
    <w:nsid w:val="0000000F"/>
    <w:multiLevelType w:val="multilevel"/>
    <w:tmpl w:val="7A768D0A"/>
    <w:name w:val="WW8Num20"/>
    <w:lvl w:ilvl="0">
      <w:start w:val="4"/>
      <w:numFmt w:val="decimal"/>
      <w:lvlText w:val="%1."/>
      <w:lvlJc w:val="left"/>
      <w:pPr>
        <w:tabs>
          <w:tab w:val="num" w:pos="0"/>
        </w:tabs>
        <w:ind w:left="540" w:hanging="428"/>
      </w:pPr>
      <w:rPr>
        <w:rFonts w:ascii="Times" w:eastAsia="Times" w:hAnsi="Times"/>
        <w:b/>
        <w:bCs/>
        <w:sz w:val="22"/>
        <w:szCs w:val="22"/>
      </w:rPr>
    </w:lvl>
    <w:lvl w:ilvl="1">
      <w:start w:val="1"/>
      <w:numFmt w:val="decimal"/>
      <w:lvlText w:val="%2)"/>
      <w:lvlJc w:val="left"/>
      <w:pPr>
        <w:tabs>
          <w:tab w:val="num" w:pos="0"/>
        </w:tabs>
        <w:ind w:left="821" w:hanging="284"/>
      </w:pPr>
      <w:rPr>
        <w:rFonts w:ascii="Times" w:eastAsia="Times" w:hAnsi="Times"/>
        <w:sz w:val="22"/>
        <w:szCs w:val="22"/>
      </w:rPr>
    </w:lvl>
    <w:lvl w:ilvl="2">
      <w:start w:val="1"/>
      <w:numFmt w:val="lowerLetter"/>
      <w:lvlText w:val="%3)"/>
      <w:lvlJc w:val="left"/>
      <w:pPr>
        <w:tabs>
          <w:tab w:val="num" w:pos="0"/>
        </w:tabs>
        <w:ind w:left="1116" w:hanging="358"/>
      </w:pPr>
      <w:rPr>
        <w:rFonts w:ascii="Calibri" w:eastAsia="Times" w:hAnsi="Calibri" w:hint="default"/>
        <w:sz w:val="22"/>
        <w:szCs w:val="22"/>
      </w:rPr>
    </w:lvl>
    <w:lvl w:ilvl="3">
      <w:start w:val="1"/>
      <w:numFmt w:val="bullet"/>
      <w:lvlText w:val="-"/>
      <w:lvlJc w:val="left"/>
      <w:pPr>
        <w:tabs>
          <w:tab w:val="num" w:pos="0"/>
        </w:tabs>
        <w:ind w:left="1532" w:hanging="284"/>
      </w:pPr>
      <w:rPr>
        <w:rFonts w:ascii="Times" w:hAnsi="Times"/>
        <w:sz w:val="22"/>
        <w:szCs w:val="22"/>
      </w:rPr>
    </w:lvl>
    <w:lvl w:ilvl="4">
      <w:start w:val="1"/>
      <w:numFmt w:val="bullet"/>
      <w:lvlText w:val=""/>
      <w:lvlJc w:val="left"/>
      <w:pPr>
        <w:tabs>
          <w:tab w:val="num" w:pos="0"/>
        </w:tabs>
        <w:ind w:left="821" w:hanging="284"/>
      </w:pPr>
      <w:rPr>
        <w:rFonts w:ascii="Wingdings 2" w:hAnsi="Wingdings 2"/>
      </w:rPr>
    </w:lvl>
    <w:lvl w:ilvl="5">
      <w:start w:val="1"/>
      <w:numFmt w:val="bullet"/>
      <w:lvlText w:val=""/>
      <w:lvlJc w:val="left"/>
      <w:pPr>
        <w:tabs>
          <w:tab w:val="num" w:pos="0"/>
        </w:tabs>
        <w:ind w:left="821" w:hanging="284"/>
      </w:pPr>
      <w:rPr>
        <w:rFonts w:ascii="Wingdings 2" w:hAnsi="Wingdings 2"/>
      </w:rPr>
    </w:lvl>
    <w:lvl w:ilvl="6">
      <w:start w:val="1"/>
      <w:numFmt w:val="bullet"/>
      <w:lvlText w:val=""/>
      <w:lvlJc w:val="left"/>
      <w:pPr>
        <w:tabs>
          <w:tab w:val="num" w:pos="0"/>
        </w:tabs>
        <w:ind w:left="821" w:hanging="284"/>
      </w:pPr>
      <w:rPr>
        <w:rFonts w:ascii="Wingdings 2" w:hAnsi="Wingdings 2"/>
      </w:rPr>
    </w:lvl>
    <w:lvl w:ilvl="7">
      <w:start w:val="1"/>
      <w:numFmt w:val="bullet"/>
      <w:lvlText w:val=""/>
      <w:lvlJc w:val="left"/>
      <w:pPr>
        <w:tabs>
          <w:tab w:val="num" w:pos="0"/>
        </w:tabs>
        <w:ind w:left="821" w:hanging="284"/>
      </w:pPr>
      <w:rPr>
        <w:rFonts w:ascii="Wingdings 2" w:hAnsi="Wingdings 2"/>
      </w:rPr>
    </w:lvl>
    <w:lvl w:ilvl="8">
      <w:start w:val="1"/>
      <w:numFmt w:val="bullet"/>
      <w:lvlText w:val=""/>
      <w:lvlJc w:val="left"/>
      <w:pPr>
        <w:tabs>
          <w:tab w:val="num" w:pos="0"/>
        </w:tabs>
        <w:ind w:left="821" w:hanging="284"/>
      </w:pPr>
      <w:rPr>
        <w:rFonts w:ascii="Wingdings 2" w:hAnsi="Wingdings 2"/>
      </w:rPr>
    </w:lvl>
  </w:abstractNum>
  <w:abstractNum w:abstractNumId="7" w15:restartNumberingAfterBreak="0">
    <w:nsid w:val="00000013"/>
    <w:multiLevelType w:val="multilevel"/>
    <w:tmpl w:val="233296B0"/>
    <w:name w:val="WW8Num24"/>
    <w:lvl w:ilvl="0">
      <w:start w:val="1"/>
      <w:numFmt w:val="decimal"/>
      <w:lvlText w:val="%1)"/>
      <w:lvlJc w:val="left"/>
      <w:pPr>
        <w:tabs>
          <w:tab w:val="num" w:pos="0"/>
        </w:tabs>
        <w:ind w:left="821" w:hanging="425"/>
      </w:pPr>
      <w:rPr>
        <w:rFonts w:ascii="Calibri" w:eastAsia="Times" w:hAnsi="Calibri" w:hint="default"/>
        <w:b w:val="0"/>
        <w:bCs/>
        <w:sz w:val="22"/>
        <w:szCs w:val="22"/>
      </w:rPr>
    </w:lvl>
    <w:lvl w:ilvl="1">
      <w:start w:val="1"/>
      <w:numFmt w:val="lowerLetter"/>
      <w:lvlText w:val="%2)"/>
      <w:lvlJc w:val="left"/>
      <w:pPr>
        <w:tabs>
          <w:tab w:val="num" w:pos="0"/>
        </w:tabs>
        <w:ind w:left="1529" w:hanging="356"/>
      </w:pPr>
      <w:rPr>
        <w:rFonts w:ascii="Calibri" w:hAnsi="Calibri" w:hint="default"/>
      </w:rPr>
    </w:lvl>
    <w:lvl w:ilvl="2">
      <w:start w:val="1"/>
      <w:numFmt w:val="bullet"/>
      <w:lvlText w:val=""/>
      <w:lvlJc w:val="left"/>
      <w:pPr>
        <w:tabs>
          <w:tab w:val="num" w:pos="0"/>
        </w:tabs>
        <w:ind w:left="2504" w:hanging="356"/>
      </w:pPr>
      <w:rPr>
        <w:rFonts w:ascii="Wingdings 2" w:hAnsi="Wingdings 2"/>
      </w:rPr>
    </w:lvl>
    <w:lvl w:ilvl="3">
      <w:start w:val="1"/>
      <w:numFmt w:val="bullet"/>
      <w:lvlText w:val=""/>
      <w:lvlJc w:val="left"/>
      <w:pPr>
        <w:tabs>
          <w:tab w:val="num" w:pos="0"/>
        </w:tabs>
        <w:ind w:left="3478" w:hanging="356"/>
      </w:pPr>
      <w:rPr>
        <w:rFonts w:ascii="Wingdings 2" w:hAnsi="Wingdings 2"/>
      </w:rPr>
    </w:lvl>
    <w:lvl w:ilvl="4">
      <w:start w:val="1"/>
      <w:numFmt w:val="bullet"/>
      <w:lvlText w:val=""/>
      <w:lvlJc w:val="left"/>
      <w:pPr>
        <w:tabs>
          <w:tab w:val="num" w:pos="0"/>
        </w:tabs>
        <w:ind w:left="4453" w:hanging="356"/>
      </w:pPr>
      <w:rPr>
        <w:rFonts w:ascii="Wingdings 2" w:hAnsi="Wingdings 2"/>
      </w:rPr>
    </w:lvl>
    <w:lvl w:ilvl="5">
      <w:start w:val="1"/>
      <w:numFmt w:val="bullet"/>
      <w:lvlText w:val=""/>
      <w:lvlJc w:val="left"/>
      <w:pPr>
        <w:tabs>
          <w:tab w:val="num" w:pos="0"/>
        </w:tabs>
        <w:ind w:left="5427" w:hanging="356"/>
      </w:pPr>
      <w:rPr>
        <w:rFonts w:ascii="Wingdings 2" w:hAnsi="Wingdings 2"/>
      </w:rPr>
    </w:lvl>
    <w:lvl w:ilvl="6">
      <w:start w:val="1"/>
      <w:numFmt w:val="bullet"/>
      <w:lvlText w:val=""/>
      <w:lvlJc w:val="left"/>
      <w:pPr>
        <w:tabs>
          <w:tab w:val="num" w:pos="0"/>
        </w:tabs>
        <w:ind w:left="6402" w:hanging="356"/>
      </w:pPr>
      <w:rPr>
        <w:rFonts w:ascii="Wingdings 2" w:hAnsi="Wingdings 2"/>
      </w:rPr>
    </w:lvl>
    <w:lvl w:ilvl="7">
      <w:start w:val="1"/>
      <w:numFmt w:val="bullet"/>
      <w:lvlText w:val=""/>
      <w:lvlJc w:val="left"/>
      <w:pPr>
        <w:tabs>
          <w:tab w:val="num" w:pos="0"/>
        </w:tabs>
        <w:ind w:left="7376" w:hanging="356"/>
      </w:pPr>
      <w:rPr>
        <w:rFonts w:ascii="Wingdings 2" w:hAnsi="Wingdings 2"/>
      </w:rPr>
    </w:lvl>
    <w:lvl w:ilvl="8">
      <w:start w:val="1"/>
      <w:numFmt w:val="bullet"/>
      <w:lvlText w:val=""/>
      <w:lvlJc w:val="left"/>
      <w:pPr>
        <w:tabs>
          <w:tab w:val="num" w:pos="0"/>
        </w:tabs>
        <w:ind w:left="8351" w:hanging="356"/>
      </w:pPr>
      <w:rPr>
        <w:rFonts w:ascii="Wingdings 2" w:hAnsi="Wingdings 2"/>
      </w:rPr>
    </w:lvl>
  </w:abstractNum>
  <w:abstractNum w:abstractNumId="8" w15:restartNumberingAfterBreak="0">
    <w:nsid w:val="00000015"/>
    <w:multiLevelType w:val="singleLevel"/>
    <w:tmpl w:val="00000015"/>
    <w:name w:val="WW8Num27"/>
    <w:lvl w:ilvl="0">
      <w:start w:val="1"/>
      <w:numFmt w:val="decimal"/>
      <w:lvlText w:val="%1."/>
      <w:lvlJc w:val="left"/>
      <w:pPr>
        <w:tabs>
          <w:tab w:val="num" w:pos="720"/>
        </w:tabs>
        <w:ind w:left="720" w:hanging="360"/>
      </w:pPr>
    </w:lvl>
  </w:abstractNum>
  <w:abstractNum w:abstractNumId="9" w15:restartNumberingAfterBreak="0">
    <w:nsid w:val="0000001E"/>
    <w:multiLevelType w:val="multilevel"/>
    <w:tmpl w:val="0000001E"/>
    <w:name w:val="WW8Num30"/>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rFonts w:ascii="Symbol" w:eastAsia="Times New Roman" w:hAnsi="Symbol" w:cs="Times New Roman"/>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21"/>
    <w:multiLevelType w:val="multilevel"/>
    <w:tmpl w:val="53A67D0C"/>
    <w:name w:val="WW8Num40"/>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Calibri" w:eastAsia="Times New Roman" w:hAnsi="Calibri" w:cs="Times New Roman"/>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11" w15:restartNumberingAfterBreak="0">
    <w:nsid w:val="00000024"/>
    <w:multiLevelType w:val="singleLevel"/>
    <w:tmpl w:val="00000024"/>
    <w:name w:val="WW8Num44"/>
    <w:lvl w:ilvl="0">
      <w:start w:val="4"/>
      <w:numFmt w:val="decimal"/>
      <w:lvlText w:val="%1."/>
      <w:lvlJc w:val="left"/>
      <w:pPr>
        <w:tabs>
          <w:tab w:val="num" w:pos="0"/>
        </w:tabs>
        <w:ind w:left="720" w:hanging="360"/>
      </w:pPr>
      <w:rPr>
        <w:u w:val="none"/>
      </w:rPr>
    </w:lvl>
  </w:abstractNum>
  <w:abstractNum w:abstractNumId="12" w15:restartNumberingAfterBreak="0">
    <w:nsid w:val="002779C0"/>
    <w:multiLevelType w:val="hybridMultilevel"/>
    <w:tmpl w:val="0666BE42"/>
    <w:lvl w:ilvl="0" w:tplc="824E815C">
      <w:start w:val="2"/>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3" w15:restartNumberingAfterBreak="0">
    <w:nsid w:val="01BA70ED"/>
    <w:multiLevelType w:val="multilevel"/>
    <w:tmpl w:val="156051DE"/>
    <w:lvl w:ilvl="0">
      <w:start w:val="2"/>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02577BBB"/>
    <w:multiLevelType w:val="hybridMultilevel"/>
    <w:tmpl w:val="323A64EE"/>
    <w:lvl w:ilvl="0" w:tplc="9A6ED7E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2971824"/>
    <w:multiLevelType w:val="multilevel"/>
    <w:tmpl w:val="A906E7E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03520E1D"/>
    <w:multiLevelType w:val="multilevel"/>
    <w:tmpl w:val="5ADAC174"/>
    <w:name w:val="WW8Num112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2"/>
      <w:numFmt w:val="decimal"/>
      <w:lvlText w:val="%3."/>
      <w:lvlJc w:val="left"/>
      <w:pPr>
        <w:tabs>
          <w:tab w:val="num" w:pos="2688"/>
        </w:tabs>
        <w:ind w:left="2688"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17" w15:restartNumberingAfterBreak="0">
    <w:nsid w:val="04A31D9C"/>
    <w:multiLevelType w:val="hybridMultilevel"/>
    <w:tmpl w:val="9EA0FB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56B7F59"/>
    <w:multiLevelType w:val="hybridMultilevel"/>
    <w:tmpl w:val="9C82AFFE"/>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8F5533F"/>
    <w:multiLevelType w:val="hybridMultilevel"/>
    <w:tmpl w:val="65AE1B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B486F2E"/>
    <w:multiLevelType w:val="hybridMultilevel"/>
    <w:tmpl w:val="FA7A9D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0B9A42E1"/>
    <w:multiLevelType w:val="hybridMultilevel"/>
    <w:tmpl w:val="F5927F22"/>
    <w:lvl w:ilvl="0" w:tplc="FFFFFFFF">
      <w:start w:val="1"/>
      <w:numFmt w:val="decimal"/>
      <w:lvlText w:val="%1."/>
      <w:lvlJc w:val="left"/>
      <w:pPr>
        <w:tabs>
          <w:tab w:val="num" w:pos="720"/>
        </w:tabs>
        <w:ind w:left="720" w:hanging="360"/>
      </w:pPr>
      <w:rPr>
        <w:rFonts w:cs="Times New Roman" w:hint="default"/>
      </w:rPr>
    </w:lvl>
    <w:lvl w:ilvl="1" w:tplc="C07A97B4">
      <w:start w:val="1"/>
      <w:numFmt w:val="lowerLetter"/>
      <w:lvlText w:val="%2)"/>
      <w:lvlJc w:val="left"/>
      <w:pPr>
        <w:tabs>
          <w:tab w:val="num" w:pos="720"/>
        </w:tabs>
        <w:ind w:left="720" w:hanging="360"/>
      </w:pPr>
      <w:rPr>
        <w:rFonts w:ascii="Tahoma" w:eastAsia="Calibri" w:hAnsi="Tahoma" w:cs="Tahoma"/>
      </w:rPr>
    </w:lvl>
    <w:lvl w:ilvl="2" w:tplc="FFFFFFFF">
      <w:start w:val="1"/>
      <w:numFmt w:val="lowerRoman"/>
      <w:lvlText w:val="%3."/>
      <w:lvlJc w:val="right"/>
      <w:pPr>
        <w:tabs>
          <w:tab w:val="num" w:pos="2160"/>
        </w:tabs>
        <w:ind w:left="2160" w:hanging="180"/>
      </w:pPr>
      <w:rPr>
        <w:rFonts w:cs="Times New Roman"/>
      </w:rPr>
    </w:lvl>
    <w:lvl w:ilvl="3" w:tplc="5E58ED72">
      <w:start w:val="1"/>
      <w:numFmt w:val="decimal"/>
      <w:lvlText w:val="%4."/>
      <w:lvlJc w:val="left"/>
      <w:pPr>
        <w:tabs>
          <w:tab w:val="num" w:pos="2880"/>
        </w:tabs>
        <w:ind w:left="2880" w:hanging="360"/>
      </w:pPr>
      <w:rPr>
        <w:rFonts w:cs="Times New Roman"/>
        <w:b w:val="0"/>
        <w:bCs w:val="0"/>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2" w15:restartNumberingAfterBreak="0">
    <w:nsid w:val="0BD34FCF"/>
    <w:multiLevelType w:val="hybridMultilevel"/>
    <w:tmpl w:val="D8FCEB9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C043622"/>
    <w:multiLevelType w:val="hybridMultilevel"/>
    <w:tmpl w:val="F1725982"/>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0C485A30"/>
    <w:multiLevelType w:val="hybridMultilevel"/>
    <w:tmpl w:val="6B283B78"/>
    <w:lvl w:ilvl="0" w:tplc="69D6A576">
      <w:start w:val="2"/>
      <w:numFmt w:val="decimal"/>
      <w:lvlText w:val="%1."/>
      <w:lvlJc w:val="left"/>
      <w:pPr>
        <w:ind w:left="720" w:hanging="360"/>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DDF5550"/>
    <w:multiLevelType w:val="hybridMultilevel"/>
    <w:tmpl w:val="7BFE1F4E"/>
    <w:name w:val="WW8Num1422"/>
    <w:lvl w:ilvl="0" w:tplc="C95669E0">
      <w:start w:val="1"/>
      <w:numFmt w:val="lowerLetter"/>
      <w:lvlText w:val="%1)"/>
      <w:lvlJc w:val="left"/>
      <w:pPr>
        <w:tabs>
          <w:tab w:val="num" w:pos="360"/>
        </w:tabs>
        <w:ind w:left="360" w:hanging="360"/>
      </w:pPr>
      <w:rPr>
        <w:rFonts w:hint="default"/>
      </w:rPr>
    </w:lvl>
    <w:lvl w:ilvl="1" w:tplc="09D44894">
      <w:start w:val="2"/>
      <w:numFmt w:val="lowerLetter"/>
      <w:lvlText w:val="%2)"/>
      <w:lvlJc w:val="left"/>
      <w:pPr>
        <w:tabs>
          <w:tab w:val="num" w:pos="1080"/>
        </w:tabs>
        <w:ind w:left="1080" w:hanging="360"/>
      </w:pPr>
      <w:rPr>
        <w:rFonts w:hint="default"/>
      </w:rPr>
    </w:lvl>
    <w:lvl w:ilvl="2" w:tplc="79E26060">
      <w:start w:val="1"/>
      <w:numFmt w:val="decimal"/>
      <w:lvlText w:val="%3."/>
      <w:lvlJc w:val="left"/>
      <w:pPr>
        <w:ind w:left="1980" w:hanging="360"/>
      </w:pPr>
      <w:rPr>
        <w:rFonts w:ascii="Calibri" w:eastAsia="Times New Roman" w:hAnsi="Calibri" w:cs="Calibri"/>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0E4229AD"/>
    <w:multiLevelType w:val="hybridMultilevel"/>
    <w:tmpl w:val="8736C9C8"/>
    <w:lvl w:ilvl="0" w:tplc="AD400836">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E5452E5"/>
    <w:multiLevelType w:val="hybridMultilevel"/>
    <w:tmpl w:val="C9C65A52"/>
    <w:lvl w:ilvl="0" w:tplc="0416FA16">
      <w:start w:val="1"/>
      <w:numFmt w:val="lowerLetter"/>
      <w:lvlText w:val="%1)"/>
      <w:lvlJc w:val="left"/>
      <w:pPr>
        <w:tabs>
          <w:tab w:val="num" w:pos="3420"/>
        </w:tabs>
        <w:ind w:left="3420" w:hanging="360"/>
      </w:pPr>
      <w:rPr>
        <w:rFonts w:hint="default"/>
      </w:rPr>
    </w:lvl>
    <w:lvl w:ilvl="1" w:tplc="04150019" w:tentative="1">
      <w:start w:val="1"/>
      <w:numFmt w:val="lowerLetter"/>
      <w:lvlText w:val="%2."/>
      <w:lvlJc w:val="left"/>
      <w:pPr>
        <w:tabs>
          <w:tab w:val="num" w:pos="3420"/>
        </w:tabs>
        <w:ind w:left="3420" w:hanging="360"/>
      </w:pPr>
    </w:lvl>
    <w:lvl w:ilvl="2" w:tplc="0416FA16">
      <w:start w:val="1"/>
      <w:numFmt w:val="lowerLetter"/>
      <w:lvlText w:val="%3)"/>
      <w:lvlJc w:val="left"/>
      <w:pPr>
        <w:tabs>
          <w:tab w:val="num" w:pos="4320"/>
        </w:tabs>
        <w:ind w:left="4320" w:hanging="360"/>
      </w:pPr>
      <w:rPr>
        <w:rFonts w:hint="default"/>
      </w:rPr>
    </w:lvl>
    <w:lvl w:ilvl="3" w:tplc="0415000F" w:tentative="1">
      <w:start w:val="1"/>
      <w:numFmt w:val="decimal"/>
      <w:lvlText w:val="%4."/>
      <w:lvlJc w:val="left"/>
      <w:pPr>
        <w:tabs>
          <w:tab w:val="num" w:pos="4860"/>
        </w:tabs>
        <w:ind w:left="4860" w:hanging="360"/>
      </w:pPr>
    </w:lvl>
    <w:lvl w:ilvl="4" w:tplc="04150019" w:tentative="1">
      <w:start w:val="1"/>
      <w:numFmt w:val="lowerLetter"/>
      <w:lvlText w:val="%5."/>
      <w:lvlJc w:val="left"/>
      <w:pPr>
        <w:tabs>
          <w:tab w:val="num" w:pos="5580"/>
        </w:tabs>
        <w:ind w:left="5580" w:hanging="360"/>
      </w:pPr>
    </w:lvl>
    <w:lvl w:ilvl="5" w:tplc="0415001B" w:tentative="1">
      <w:start w:val="1"/>
      <w:numFmt w:val="lowerRoman"/>
      <w:lvlText w:val="%6."/>
      <w:lvlJc w:val="right"/>
      <w:pPr>
        <w:tabs>
          <w:tab w:val="num" w:pos="6300"/>
        </w:tabs>
        <w:ind w:left="6300" w:hanging="180"/>
      </w:pPr>
    </w:lvl>
    <w:lvl w:ilvl="6" w:tplc="0415000F" w:tentative="1">
      <w:start w:val="1"/>
      <w:numFmt w:val="decimal"/>
      <w:lvlText w:val="%7."/>
      <w:lvlJc w:val="left"/>
      <w:pPr>
        <w:tabs>
          <w:tab w:val="num" w:pos="7020"/>
        </w:tabs>
        <w:ind w:left="7020" w:hanging="360"/>
      </w:pPr>
    </w:lvl>
    <w:lvl w:ilvl="7" w:tplc="04150019" w:tentative="1">
      <w:start w:val="1"/>
      <w:numFmt w:val="lowerLetter"/>
      <w:lvlText w:val="%8."/>
      <w:lvlJc w:val="left"/>
      <w:pPr>
        <w:tabs>
          <w:tab w:val="num" w:pos="7740"/>
        </w:tabs>
        <w:ind w:left="7740" w:hanging="360"/>
      </w:pPr>
    </w:lvl>
    <w:lvl w:ilvl="8" w:tplc="0415001B" w:tentative="1">
      <w:start w:val="1"/>
      <w:numFmt w:val="lowerRoman"/>
      <w:lvlText w:val="%9."/>
      <w:lvlJc w:val="right"/>
      <w:pPr>
        <w:tabs>
          <w:tab w:val="num" w:pos="8460"/>
        </w:tabs>
        <w:ind w:left="8460" w:hanging="180"/>
      </w:pPr>
    </w:lvl>
  </w:abstractNum>
  <w:abstractNum w:abstractNumId="28" w15:restartNumberingAfterBreak="0">
    <w:nsid w:val="0FA26430"/>
    <w:multiLevelType w:val="hybridMultilevel"/>
    <w:tmpl w:val="B770E3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07C0A98"/>
    <w:multiLevelType w:val="multilevel"/>
    <w:tmpl w:val="B4F0135A"/>
    <w:lvl w:ilvl="0">
      <w:start w:val="1"/>
      <w:numFmt w:val="decimal"/>
      <w:lvlText w:val="%1."/>
      <w:legacy w:legacy="1" w:legacySpace="0" w:legacyIndent="374"/>
      <w:lvlJc w:val="left"/>
      <w:pPr>
        <w:ind w:left="0" w:firstLine="0"/>
      </w:pPr>
      <w:rPr>
        <w:rFonts w:ascii="Times New Roman" w:eastAsia="Times New Roma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2643671"/>
    <w:multiLevelType w:val="hybridMultilevel"/>
    <w:tmpl w:val="87867F94"/>
    <w:lvl w:ilvl="0" w:tplc="23B2B9CA">
      <w:start w:val="1"/>
      <w:numFmt w:val="decimal"/>
      <w:lvlText w:val="%1)"/>
      <w:lvlJc w:val="left"/>
      <w:pPr>
        <w:ind w:left="976" w:hanging="408"/>
      </w:pPr>
      <w:rPr>
        <w:rFonts w:ascii="Times New Roman" w:eastAsia="Calibri" w:hAnsi="Times New Roman" w:cs="Times New Roman" w:hint="default"/>
        <w:b w:val="0"/>
        <w:bCs/>
        <w:w w:val="81"/>
        <w:sz w:val="22"/>
        <w:szCs w:val="22"/>
      </w:rPr>
    </w:lvl>
    <w:lvl w:ilvl="1" w:tplc="F7E6E4F0">
      <w:start w:val="1"/>
      <w:numFmt w:val="lowerLetter"/>
      <w:lvlText w:val="%2)"/>
      <w:lvlJc w:val="left"/>
      <w:pPr>
        <w:ind w:left="1234" w:hanging="272"/>
      </w:pPr>
      <w:rPr>
        <w:rFonts w:ascii="Times New Roman" w:eastAsia="Calibri" w:hAnsi="Times New Roman" w:cs="Times New Roman" w:hint="default"/>
        <w:b w:val="0"/>
        <w:bCs/>
        <w:w w:val="99"/>
        <w:sz w:val="22"/>
        <w:szCs w:val="22"/>
      </w:rPr>
    </w:lvl>
    <w:lvl w:ilvl="2" w:tplc="8D0C7F22">
      <w:start w:val="1"/>
      <w:numFmt w:val="bullet"/>
      <w:lvlText w:val="•"/>
      <w:lvlJc w:val="left"/>
      <w:pPr>
        <w:ind w:left="1910" w:hanging="272"/>
      </w:pPr>
      <w:rPr>
        <w:rFonts w:hint="default"/>
      </w:rPr>
    </w:lvl>
    <w:lvl w:ilvl="3" w:tplc="9D3E0104">
      <w:start w:val="1"/>
      <w:numFmt w:val="bullet"/>
      <w:lvlText w:val="•"/>
      <w:lvlJc w:val="left"/>
      <w:pPr>
        <w:ind w:left="2585" w:hanging="272"/>
      </w:pPr>
      <w:rPr>
        <w:rFonts w:hint="default"/>
      </w:rPr>
    </w:lvl>
    <w:lvl w:ilvl="4" w:tplc="6DA24E9A">
      <w:start w:val="1"/>
      <w:numFmt w:val="bullet"/>
      <w:lvlText w:val="•"/>
      <w:lvlJc w:val="left"/>
      <w:pPr>
        <w:ind w:left="3260" w:hanging="272"/>
      </w:pPr>
      <w:rPr>
        <w:rFonts w:hint="default"/>
      </w:rPr>
    </w:lvl>
    <w:lvl w:ilvl="5" w:tplc="D3A28812">
      <w:start w:val="1"/>
      <w:numFmt w:val="bullet"/>
      <w:lvlText w:val="•"/>
      <w:lvlJc w:val="left"/>
      <w:pPr>
        <w:ind w:left="3936" w:hanging="272"/>
      </w:pPr>
      <w:rPr>
        <w:rFonts w:hint="default"/>
      </w:rPr>
    </w:lvl>
    <w:lvl w:ilvl="6" w:tplc="A61044EA">
      <w:start w:val="1"/>
      <w:numFmt w:val="bullet"/>
      <w:lvlText w:val="•"/>
      <w:lvlJc w:val="left"/>
      <w:pPr>
        <w:ind w:left="4611" w:hanging="272"/>
      </w:pPr>
      <w:rPr>
        <w:rFonts w:hint="default"/>
      </w:rPr>
    </w:lvl>
    <w:lvl w:ilvl="7" w:tplc="372C021A">
      <w:start w:val="1"/>
      <w:numFmt w:val="bullet"/>
      <w:lvlText w:val="•"/>
      <w:lvlJc w:val="left"/>
      <w:pPr>
        <w:ind w:left="5286" w:hanging="272"/>
      </w:pPr>
      <w:rPr>
        <w:rFonts w:hint="default"/>
      </w:rPr>
    </w:lvl>
    <w:lvl w:ilvl="8" w:tplc="18EC6B2A">
      <w:start w:val="1"/>
      <w:numFmt w:val="bullet"/>
      <w:lvlText w:val="•"/>
      <w:lvlJc w:val="left"/>
      <w:pPr>
        <w:ind w:left="5962" w:hanging="272"/>
      </w:pPr>
      <w:rPr>
        <w:rFonts w:hint="default"/>
      </w:rPr>
    </w:lvl>
  </w:abstractNum>
  <w:abstractNum w:abstractNumId="31" w15:restartNumberingAfterBreak="0">
    <w:nsid w:val="132F34FB"/>
    <w:multiLevelType w:val="hybridMultilevel"/>
    <w:tmpl w:val="22020684"/>
    <w:lvl w:ilvl="0" w:tplc="FDD0BC58">
      <w:start w:val="13"/>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13B66B80"/>
    <w:multiLevelType w:val="hybridMultilevel"/>
    <w:tmpl w:val="F9DC0080"/>
    <w:lvl w:ilvl="0" w:tplc="04150017">
      <w:start w:val="1"/>
      <w:numFmt w:val="lowerLetter"/>
      <w:lvlText w:val="%1)"/>
      <w:lvlJc w:val="left"/>
      <w:pPr>
        <w:ind w:left="647" w:hanging="360"/>
      </w:pPr>
      <w:rPr>
        <w:b w:val="0"/>
      </w:rPr>
    </w:lvl>
    <w:lvl w:ilvl="1" w:tplc="04150019" w:tentative="1">
      <w:start w:val="1"/>
      <w:numFmt w:val="lowerLetter"/>
      <w:lvlText w:val="%2."/>
      <w:lvlJc w:val="left"/>
      <w:pPr>
        <w:ind w:left="1367" w:hanging="360"/>
      </w:pPr>
    </w:lvl>
    <w:lvl w:ilvl="2" w:tplc="0415001B" w:tentative="1">
      <w:start w:val="1"/>
      <w:numFmt w:val="lowerRoman"/>
      <w:lvlText w:val="%3."/>
      <w:lvlJc w:val="right"/>
      <w:pPr>
        <w:ind w:left="2087" w:hanging="180"/>
      </w:pPr>
    </w:lvl>
    <w:lvl w:ilvl="3" w:tplc="0415000F" w:tentative="1">
      <w:start w:val="1"/>
      <w:numFmt w:val="decimal"/>
      <w:lvlText w:val="%4."/>
      <w:lvlJc w:val="left"/>
      <w:pPr>
        <w:ind w:left="2807" w:hanging="360"/>
      </w:pPr>
    </w:lvl>
    <w:lvl w:ilvl="4" w:tplc="04150019" w:tentative="1">
      <w:start w:val="1"/>
      <w:numFmt w:val="lowerLetter"/>
      <w:lvlText w:val="%5."/>
      <w:lvlJc w:val="left"/>
      <w:pPr>
        <w:ind w:left="3527" w:hanging="360"/>
      </w:pPr>
    </w:lvl>
    <w:lvl w:ilvl="5" w:tplc="0415001B" w:tentative="1">
      <w:start w:val="1"/>
      <w:numFmt w:val="lowerRoman"/>
      <w:lvlText w:val="%6."/>
      <w:lvlJc w:val="right"/>
      <w:pPr>
        <w:ind w:left="4247" w:hanging="180"/>
      </w:pPr>
    </w:lvl>
    <w:lvl w:ilvl="6" w:tplc="0415000F" w:tentative="1">
      <w:start w:val="1"/>
      <w:numFmt w:val="decimal"/>
      <w:lvlText w:val="%7."/>
      <w:lvlJc w:val="left"/>
      <w:pPr>
        <w:ind w:left="4967" w:hanging="360"/>
      </w:pPr>
    </w:lvl>
    <w:lvl w:ilvl="7" w:tplc="04150019" w:tentative="1">
      <w:start w:val="1"/>
      <w:numFmt w:val="lowerLetter"/>
      <w:lvlText w:val="%8."/>
      <w:lvlJc w:val="left"/>
      <w:pPr>
        <w:ind w:left="5687" w:hanging="360"/>
      </w:pPr>
    </w:lvl>
    <w:lvl w:ilvl="8" w:tplc="0415001B" w:tentative="1">
      <w:start w:val="1"/>
      <w:numFmt w:val="lowerRoman"/>
      <w:lvlText w:val="%9."/>
      <w:lvlJc w:val="right"/>
      <w:pPr>
        <w:ind w:left="6407" w:hanging="180"/>
      </w:pPr>
    </w:lvl>
  </w:abstractNum>
  <w:abstractNum w:abstractNumId="33" w15:restartNumberingAfterBreak="0">
    <w:nsid w:val="159079CC"/>
    <w:multiLevelType w:val="hybridMultilevel"/>
    <w:tmpl w:val="97262BC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175E21D0"/>
    <w:multiLevelType w:val="hybridMultilevel"/>
    <w:tmpl w:val="BD62E22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17DA3C66"/>
    <w:multiLevelType w:val="hybridMultilevel"/>
    <w:tmpl w:val="8A6029E4"/>
    <w:lvl w:ilvl="0" w:tplc="0415000F">
      <w:start w:val="1"/>
      <w:numFmt w:val="decimal"/>
      <w:lvlText w:val="%1."/>
      <w:lvlJc w:val="left"/>
      <w:pPr>
        <w:ind w:left="78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91A2BCB"/>
    <w:multiLevelType w:val="hybridMultilevel"/>
    <w:tmpl w:val="AC1C285A"/>
    <w:lvl w:ilvl="0" w:tplc="5FF6DF9E">
      <w:start w:val="1"/>
      <w:numFmt w:val="decimal"/>
      <w:lvlText w:val="%1."/>
      <w:lvlJc w:val="left"/>
      <w:pPr>
        <w:ind w:left="720" w:hanging="360"/>
      </w:pPr>
      <w:rPr>
        <w:rFonts w:ascii="Calibri" w:hAnsi="Calibri" w:cs="Calibri" w:hint="default"/>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CBA4D21"/>
    <w:multiLevelType w:val="hybridMultilevel"/>
    <w:tmpl w:val="45FAF380"/>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510"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39" w15:restartNumberingAfterBreak="0">
    <w:nsid w:val="1F750F43"/>
    <w:multiLevelType w:val="hybridMultilevel"/>
    <w:tmpl w:val="73A61820"/>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FF81E35"/>
    <w:multiLevelType w:val="hybridMultilevel"/>
    <w:tmpl w:val="4EA8D4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9D289564">
      <w:start w:val="1"/>
      <w:numFmt w:val="lowerLetter"/>
      <w:lvlText w:val="%3)"/>
      <w:lvlJc w:val="left"/>
      <w:pPr>
        <w:ind w:left="2460" w:hanging="4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0D9647E"/>
    <w:multiLevelType w:val="hybridMultilevel"/>
    <w:tmpl w:val="0ECAC1C6"/>
    <w:lvl w:ilvl="0" w:tplc="341C940C">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3372CBA"/>
    <w:multiLevelType w:val="hybridMultilevel"/>
    <w:tmpl w:val="D6CCF4E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24836BCE"/>
    <w:multiLevelType w:val="hybridMultilevel"/>
    <w:tmpl w:val="0FC0B0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66108C1"/>
    <w:multiLevelType w:val="hybridMultilevel"/>
    <w:tmpl w:val="D2825A9A"/>
    <w:lvl w:ilvl="0" w:tplc="89481250">
      <w:start w:val="1"/>
      <w:numFmt w:val="decimal"/>
      <w:lvlText w:val="%1."/>
      <w:lvlJc w:val="left"/>
      <w:pPr>
        <w:ind w:left="720" w:hanging="360"/>
      </w:pPr>
      <w:rPr>
        <w:rFonts w:ascii="Calibri" w:eastAsia="Times New Roman" w:hAnsi="Calibri" w:cs="Calibri"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273015DE"/>
    <w:multiLevelType w:val="hybridMultilevel"/>
    <w:tmpl w:val="39C6C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95B40EE"/>
    <w:multiLevelType w:val="hybridMultilevel"/>
    <w:tmpl w:val="49EEC19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2A786860"/>
    <w:multiLevelType w:val="hybridMultilevel"/>
    <w:tmpl w:val="E8D0219A"/>
    <w:lvl w:ilvl="0" w:tplc="04150017">
      <w:start w:val="1"/>
      <w:numFmt w:val="lowerLetter"/>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B4C5021"/>
    <w:multiLevelType w:val="hybridMultilevel"/>
    <w:tmpl w:val="8CF073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2CC8382E"/>
    <w:multiLevelType w:val="hybridMultilevel"/>
    <w:tmpl w:val="D76854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CF72947"/>
    <w:multiLevelType w:val="hybridMultilevel"/>
    <w:tmpl w:val="9E5826B6"/>
    <w:lvl w:ilvl="0" w:tplc="83140FC4">
      <w:start w:val="1"/>
      <w:numFmt w:val="decimal"/>
      <w:lvlText w:val="%1."/>
      <w:lvlJc w:val="left"/>
      <w:pPr>
        <w:ind w:left="360" w:hanging="360"/>
      </w:pPr>
      <w:rPr>
        <w:rFonts w:hint="default"/>
      </w:rPr>
    </w:lvl>
    <w:lvl w:ilvl="1" w:tplc="04150011">
      <w:start w:val="1"/>
      <w:numFmt w:val="decimal"/>
      <w:lvlText w:val="%2)"/>
      <w:lvlJc w:val="left"/>
      <w:pPr>
        <w:ind w:left="1080" w:hanging="360"/>
      </w:pPr>
      <w:rPr>
        <w:rFonts w:hint="default"/>
      </w:rPr>
    </w:lvl>
    <w:lvl w:ilvl="2" w:tplc="04150017">
      <w:start w:val="1"/>
      <w:numFmt w:val="lowerLetter"/>
      <w:lvlText w:val="%3)"/>
      <w:lvlJc w:val="left"/>
      <w:pPr>
        <w:ind w:left="1800" w:hanging="360"/>
      </w:pPr>
      <w:rPr>
        <w:rFont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2CFB6316"/>
    <w:multiLevelType w:val="multilevel"/>
    <w:tmpl w:val="71042900"/>
    <w:lvl w:ilvl="0">
      <w:start w:val="1"/>
      <w:numFmt w:val="lowerLetter"/>
      <w:lvlText w:val="%1)"/>
      <w:lvlJc w:val="left"/>
      <w:pPr>
        <w:ind w:left="0" w:firstLine="0"/>
      </w:pPr>
    </w:lvl>
    <w:lvl w:ilvl="1">
      <w:start w:val="1"/>
      <w:numFmt w:val="lowerLetter"/>
      <w:lvlText w:val="%2)"/>
      <w:lvlJc w:val="left"/>
      <w:pPr>
        <w:tabs>
          <w:tab w:val="num" w:pos="1353"/>
        </w:tabs>
        <w:ind w:left="1353" w:hanging="360"/>
      </w:pPr>
    </w:lvl>
    <w:lvl w:ilvl="2">
      <w:start w:val="1"/>
      <w:numFmt w:val="decimal"/>
      <w:lvlText w:val="%3."/>
      <w:lvlJc w:val="left"/>
      <w:pPr>
        <w:ind w:left="270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31A95BB6"/>
    <w:multiLevelType w:val="hybridMultilevel"/>
    <w:tmpl w:val="F09895F6"/>
    <w:lvl w:ilvl="0" w:tplc="63C6FAF6">
      <w:start w:val="1"/>
      <w:numFmt w:val="decimal"/>
      <w:lvlText w:val="%1."/>
      <w:lvlJc w:val="left"/>
      <w:pPr>
        <w:tabs>
          <w:tab w:val="num" w:pos="644"/>
        </w:tabs>
        <w:ind w:left="644" w:hanging="360"/>
      </w:pPr>
      <w:rPr>
        <w:color w:val="auto"/>
      </w:rPr>
    </w:lvl>
    <w:lvl w:ilvl="1" w:tplc="04150019">
      <w:start w:val="1"/>
      <w:numFmt w:val="lowerLetter"/>
      <w:lvlText w:val="%2."/>
      <w:lvlJc w:val="left"/>
      <w:pPr>
        <w:tabs>
          <w:tab w:val="num" w:pos="1364"/>
        </w:tabs>
        <w:ind w:left="1364" w:hanging="360"/>
      </w:pPr>
    </w:lvl>
    <w:lvl w:ilvl="2" w:tplc="0415001B">
      <w:start w:val="1"/>
      <w:numFmt w:val="lowerRoman"/>
      <w:lvlText w:val="%3."/>
      <w:lvlJc w:val="right"/>
      <w:pPr>
        <w:tabs>
          <w:tab w:val="num" w:pos="2084"/>
        </w:tabs>
        <w:ind w:left="2084" w:hanging="180"/>
      </w:pPr>
    </w:lvl>
    <w:lvl w:ilvl="3" w:tplc="0415000F">
      <w:start w:val="1"/>
      <w:numFmt w:val="decimal"/>
      <w:lvlText w:val="%4."/>
      <w:lvlJc w:val="left"/>
      <w:pPr>
        <w:tabs>
          <w:tab w:val="num" w:pos="2804"/>
        </w:tabs>
        <w:ind w:left="2804" w:hanging="360"/>
      </w:pPr>
    </w:lvl>
    <w:lvl w:ilvl="4" w:tplc="04150019">
      <w:start w:val="1"/>
      <w:numFmt w:val="lowerLetter"/>
      <w:lvlText w:val="%5."/>
      <w:lvlJc w:val="left"/>
      <w:pPr>
        <w:tabs>
          <w:tab w:val="num" w:pos="3524"/>
        </w:tabs>
        <w:ind w:left="3524"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53" w15:restartNumberingAfterBreak="0">
    <w:nsid w:val="3543789F"/>
    <w:multiLevelType w:val="hybridMultilevel"/>
    <w:tmpl w:val="8916969E"/>
    <w:lvl w:ilvl="0" w:tplc="83140FC4">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94760D7A">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6FB79A8"/>
    <w:multiLevelType w:val="multilevel"/>
    <w:tmpl w:val="6A5EFE4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0"/>
      <w:numFmt w:val="decimal"/>
      <w:isLgl/>
      <w:lvlText w:val="%1.%2"/>
      <w:lvlJc w:val="left"/>
      <w:pPr>
        <w:tabs>
          <w:tab w:val="num" w:pos="735"/>
        </w:tabs>
        <w:ind w:left="735" w:hanging="37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55" w15:restartNumberingAfterBreak="0">
    <w:nsid w:val="37032BBC"/>
    <w:multiLevelType w:val="hybridMultilevel"/>
    <w:tmpl w:val="62B2CE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8F25C39"/>
    <w:multiLevelType w:val="hybridMultilevel"/>
    <w:tmpl w:val="F35818B4"/>
    <w:lvl w:ilvl="0" w:tplc="26C4822A">
      <w:start w:val="1"/>
      <w:numFmt w:val="decimal"/>
      <w:lvlText w:val="%1."/>
      <w:lvlJc w:val="left"/>
      <w:pPr>
        <w:ind w:left="720" w:hanging="360"/>
      </w:pPr>
      <w:rPr>
        <w:rFonts w:ascii="Times New Roman" w:eastAsia="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A951E8F"/>
    <w:multiLevelType w:val="hybridMultilevel"/>
    <w:tmpl w:val="3BA0EF7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3ACE210F"/>
    <w:multiLevelType w:val="hybridMultilevel"/>
    <w:tmpl w:val="FCBA2F30"/>
    <w:lvl w:ilvl="0" w:tplc="528C3A50">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BDD5B9F"/>
    <w:multiLevelType w:val="hybridMultilevel"/>
    <w:tmpl w:val="AEE891AC"/>
    <w:lvl w:ilvl="0" w:tplc="1DA6E6EC">
      <w:start w:val="1"/>
      <w:numFmt w:val="decimal"/>
      <w:lvlText w:val="%1."/>
      <w:lvlJc w:val="left"/>
      <w:pPr>
        <w:ind w:left="1288" w:hanging="360"/>
      </w:pPr>
      <w:rPr>
        <w:rFonts w:cs="Arial" w:hint="default"/>
        <w:sz w:val="22"/>
        <w:szCs w:val="22"/>
      </w:rPr>
    </w:lvl>
    <w:lvl w:ilvl="1" w:tplc="04150019">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60" w15:restartNumberingAfterBreak="0">
    <w:nsid w:val="3C9E3E75"/>
    <w:multiLevelType w:val="hybridMultilevel"/>
    <w:tmpl w:val="18AE23C0"/>
    <w:lvl w:ilvl="0" w:tplc="03A2B906">
      <w:start w:val="1"/>
      <w:numFmt w:val="lowerLetter"/>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3DF2214A"/>
    <w:multiLevelType w:val="hybridMultilevel"/>
    <w:tmpl w:val="743223AC"/>
    <w:lvl w:ilvl="0" w:tplc="A8B01C7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DF52231"/>
    <w:multiLevelType w:val="hybridMultilevel"/>
    <w:tmpl w:val="F5B6C838"/>
    <w:lvl w:ilvl="0" w:tplc="BD8E6CCC">
      <w:start w:val="1"/>
      <w:numFmt w:val="decimal"/>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FF44546"/>
    <w:multiLevelType w:val="hybridMultilevel"/>
    <w:tmpl w:val="17B27036"/>
    <w:lvl w:ilvl="0" w:tplc="2286EA70">
      <w:start w:val="1"/>
      <w:numFmt w:val="decimal"/>
      <w:lvlText w:val="%1."/>
      <w:lvlJc w:val="left"/>
      <w:pPr>
        <w:tabs>
          <w:tab w:val="num" w:pos="720"/>
        </w:tabs>
        <w:ind w:left="720" w:hanging="360"/>
      </w:pPr>
      <w:rPr>
        <w:b w:val="0"/>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40E13699"/>
    <w:multiLevelType w:val="hybridMultilevel"/>
    <w:tmpl w:val="77543EAA"/>
    <w:lvl w:ilvl="0" w:tplc="844260A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413729F4"/>
    <w:multiLevelType w:val="hybridMultilevel"/>
    <w:tmpl w:val="BCBCF3B8"/>
    <w:lvl w:ilvl="0" w:tplc="0415000F">
      <w:start w:val="1"/>
      <w:numFmt w:val="decimal"/>
      <w:lvlText w:val="%1."/>
      <w:lvlJc w:val="left"/>
      <w:pPr>
        <w:tabs>
          <w:tab w:val="num" w:pos="360"/>
        </w:tabs>
        <w:ind w:left="360" w:hanging="360"/>
      </w:pPr>
      <w:rPr>
        <w:rFonts w:hint="default"/>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67" w15:restartNumberingAfterBreak="0">
    <w:nsid w:val="415400AF"/>
    <w:multiLevelType w:val="hybridMultilevel"/>
    <w:tmpl w:val="AC1EA640"/>
    <w:lvl w:ilvl="0" w:tplc="FEF0D908">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19818F3"/>
    <w:multiLevelType w:val="multilevel"/>
    <w:tmpl w:val="B0B2365E"/>
    <w:lvl w:ilvl="0">
      <w:start w:val="1"/>
      <w:numFmt w:val="decimal"/>
      <w:lvlText w:val="%1."/>
      <w:legacy w:legacy="1" w:legacySpace="0" w:legacyIndent="404"/>
      <w:lvlJc w:val="left"/>
      <w:pPr>
        <w:ind w:left="0" w:firstLine="0"/>
      </w:pPr>
      <w:rPr>
        <w:rFonts w:ascii="Calibri" w:hAnsi="Calibri" w:cs="Arial" w:hint="default"/>
      </w:rPr>
    </w:lvl>
    <w:lvl w:ilvl="1">
      <w:start w:val="3"/>
      <w:numFmt w:val="decimal"/>
      <w:isLgl/>
      <w:lvlText w:val="%1.%2"/>
      <w:lvlJc w:val="left"/>
      <w:pPr>
        <w:ind w:left="540" w:hanging="360"/>
      </w:pPr>
    </w:lvl>
    <w:lvl w:ilvl="2">
      <w:start w:val="1"/>
      <w:numFmt w:val="decimal"/>
      <w:isLgl/>
      <w:lvlText w:val="%1.%2.%3"/>
      <w:lvlJc w:val="left"/>
      <w:pPr>
        <w:ind w:left="1080" w:hanging="720"/>
      </w:pPr>
    </w:lvl>
    <w:lvl w:ilvl="3">
      <w:start w:val="1"/>
      <w:numFmt w:val="decimal"/>
      <w:isLgl/>
      <w:lvlText w:val="%1.%2.%3.%4"/>
      <w:lvlJc w:val="left"/>
      <w:pPr>
        <w:ind w:left="1260" w:hanging="720"/>
      </w:pPr>
    </w:lvl>
    <w:lvl w:ilvl="4">
      <w:start w:val="1"/>
      <w:numFmt w:val="decimal"/>
      <w:isLgl/>
      <w:lvlText w:val="%1.%2.%3.%4.%5"/>
      <w:lvlJc w:val="left"/>
      <w:pPr>
        <w:ind w:left="1800" w:hanging="1080"/>
      </w:pPr>
    </w:lvl>
    <w:lvl w:ilvl="5">
      <w:start w:val="1"/>
      <w:numFmt w:val="decimal"/>
      <w:isLgl/>
      <w:lvlText w:val="%1.%2.%3.%4.%5.%6"/>
      <w:lvlJc w:val="left"/>
      <w:pPr>
        <w:ind w:left="1980" w:hanging="1080"/>
      </w:pPr>
    </w:lvl>
    <w:lvl w:ilvl="6">
      <w:start w:val="1"/>
      <w:numFmt w:val="decimal"/>
      <w:isLgl/>
      <w:lvlText w:val="%1.%2.%3.%4.%5.%6.%7"/>
      <w:lvlJc w:val="left"/>
      <w:pPr>
        <w:ind w:left="2520" w:hanging="1440"/>
      </w:pPr>
    </w:lvl>
    <w:lvl w:ilvl="7">
      <w:start w:val="1"/>
      <w:numFmt w:val="decimal"/>
      <w:isLgl/>
      <w:lvlText w:val="%1.%2.%3.%4.%5.%6.%7.%8"/>
      <w:lvlJc w:val="left"/>
      <w:pPr>
        <w:ind w:left="2700" w:hanging="1440"/>
      </w:pPr>
    </w:lvl>
    <w:lvl w:ilvl="8">
      <w:start w:val="1"/>
      <w:numFmt w:val="decimal"/>
      <w:isLgl/>
      <w:lvlText w:val="%1.%2.%3.%4.%5.%6.%7.%8.%9"/>
      <w:lvlJc w:val="left"/>
      <w:pPr>
        <w:ind w:left="3240" w:hanging="1800"/>
      </w:pPr>
    </w:lvl>
  </w:abstractNum>
  <w:abstractNum w:abstractNumId="69" w15:restartNumberingAfterBreak="0">
    <w:nsid w:val="41A634EE"/>
    <w:multiLevelType w:val="hybridMultilevel"/>
    <w:tmpl w:val="95B23A0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424B6955"/>
    <w:multiLevelType w:val="hybridMultilevel"/>
    <w:tmpl w:val="49500EF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46335004"/>
    <w:multiLevelType w:val="hybridMultilevel"/>
    <w:tmpl w:val="D97CFA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476F3F79"/>
    <w:multiLevelType w:val="hybridMultilevel"/>
    <w:tmpl w:val="8920FAD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49267D4A"/>
    <w:multiLevelType w:val="hybridMultilevel"/>
    <w:tmpl w:val="CC6002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BB35A3A"/>
    <w:multiLevelType w:val="multilevel"/>
    <w:tmpl w:val="BD3A12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53D011AB"/>
    <w:multiLevelType w:val="hybridMultilevel"/>
    <w:tmpl w:val="9FF899EC"/>
    <w:lvl w:ilvl="0" w:tplc="04150017">
      <w:start w:val="1"/>
      <w:numFmt w:val="lowerLetter"/>
      <w:lvlText w:val="%1)"/>
      <w:lvlJc w:val="left"/>
      <w:pPr>
        <w:ind w:left="1080" w:hanging="360"/>
      </w:pPr>
    </w:lvl>
    <w:lvl w:ilvl="1" w:tplc="04150003">
      <w:numFmt w:val="decimal"/>
      <w:lvlText w:val="o"/>
      <w:lvlJc w:val="left"/>
      <w:pPr>
        <w:ind w:left="1800" w:hanging="360"/>
      </w:pPr>
      <w:rPr>
        <w:rFonts w:ascii="Courier New" w:hAnsi="Courier New" w:cs="Courier New" w:hint="default"/>
      </w:rPr>
    </w:lvl>
    <w:lvl w:ilvl="2" w:tplc="04150005">
      <w:numFmt w:val="decimal"/>
      <w:lvlText w:val=""/>
      <w:lvlJc w:val="left"/>
      <w:pPr>
        <w:ind w:left="2520" w:hanging="360"/>
      </w:pPr>
      <w:rPr>
        <w:rFonts w:ascii="Wingdings" w:hAnsi="Wingdings" w:hint="default"/>
      </w:rPr>
    </w:lvl>
    <w:lvl w:ilvl="3" w:tplc="04150001">
      <w:numFmt w:val="decimal"/>
      <w:lvlText w:val=""/>
      <w:lvlJc w:val="left"/>
      <w:pPr>
        <w:ind w:left="3240" w:hanging="360"/>
      </w:pPr>
      <w:rPr>
        <w:rFonts w:ascii="Symbol" w:hAnsi="Symbol" w:hint="default"/>
      </w:rPr>
    </w:lvl>
    <w:lvl w:ilvl="4" w:tplc="04150003">
      <w:numFmt w:val="decimal"/>
      <w:lvlText w:val="o"/>
      <w:lvlJc w:val="left"/>
      <w:pPr>
        <w:ind w:left="3960" w:hanging="360"/>
      </w:pPr>
      <w:rPr>
        <w:rFonts w:ascii="Courier New" w:hAnsi="Courier New" w:cs="Courier New" w:hint="default"/>
      </w:rPr>
    </w:lvl>
    <w:lvl w:ilvl="5" w:tplc="04150005">
      <w:numFmt w:val="decimal"/>
      <w:lvlText w:val=""/>
      <w:lvlJc w:val="left"/>
      <w:pPr>
        <w:ind w:left="4680" w:hanging="360"/>
      </w:pPr>
      <w:rPr>
        <w:rFonts w:ascii="Wingdings" w:hAnsi="Wingdings" w:hint="default"/>
      </w:rPr>
    </w:lvl>
    <w:lvl w:ilvl="6" w:tplc="04150001">
      <w:numFmt w:val="decimal"/>
      <w:lvlText w:val=""/>
      <w:lvlJc w:val="left"/>
      <w:pPr>
        <w:ind w:left="5400" w:hanging="360"/>
      </w:pPr>
      <w:rPr>
        <w:rFonts w:ascii="Symbol" w:hAnsi="Symbol" w:hint="default"/>
      </w:rPr>
    </w:lvl>
    <w:lvl w:ilvl="7" w:tplc="04150003">
      <w:numFmt w:val="decimal"/>
      <w:lvlText w:val="o"/>
      <w:lvlJc w:val="left"/>
      <w:pPr>
        <w:ind w:left="6120" w:hanging="360"/>
      </w:pPr>
      <w:rPr>
        <w:rFonts w:ascii="Courier New" w:hAnsi="Courier New" w:cs="Courier New" w:hint="default"/>
      </w:rPr>
    </w:lvl>
    <w:lvl w:ilvl="8" w:tplc="04150005">
      <w:numFmt w:val="decimal"/>
      <w:lvlText w:val=""/>
      <w:lvlJc w:val="left"/>
      <w:pPr>
        <w:ind w:left="6840" w:hanging="360"/>
      </w:pPr>
      <w:rPr>
        <w:rFonts w:ascii="Wingdings" w:hAnsi="Wingdings" w:hint="default"/>
      </w:rPr>
    </w:lvl>
  </w:abstractNum>
  <w:abstractNum w:abstractNumId="76" w15:restartNumberingAfterBreak="0">
    <w:nsid w:val="55FD17E1"/>
    <w:multiLevelType w:val="hybridMultilevel"/>
    <w:tmpl w:val="7E04E6C8"/>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77" w15:restartNumberingAfterBreak="0">
    <w:nsid w:val="5959755C"/>
    <w:multiLevelType w:val="hybridMultilevel"/>
    <w:tmpl w:val="61F690F4"/>
    <w:lvl w:ilvl="0" w:tplc="6DB8B1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CBA06C2"/>
    <w:multiLevelType w:val="multilevel"/>
    <w:tmpl w:val="F02A288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5DDA4862"/>
    <w:multiLevelType w:val="hybridMultilevel"/>
    <w:tmpl w:val="3062860E"/>
    <w:lvl w:ilvl="0" w:tplc="83140FC4">
      <w:start w:val="1"/>
      <w:numFmt w:val="decimal"/>
      <w:lvlText w:val="%1."/>
      <w:lvlJc w:val="left"/>
      <w:pPr>
        <w:ind w:left="360" w:hanging="360"/>
      </w:p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80" w15:restartNumberingAfterBreak="0">
    <w:nsid w:val="5EE06EE1"/>
    <w:multiLevelType w:val="hybridMultilevel"/>
    <w:tmpl w:val="03B2331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1" w15:restartNumberingAfterBreak="0">
    <w:nsid w:val="61182E2D"/>
    <w:multiLevelType w:val="multilevel"/>
    <w:tmpl w:val="05305F40"/>
    <w:lvl w:ilvl="0">
      <w:start w:val="1"/>
      <w:numFmt w:val="decimal"/>
      <w:lvlText w:val="%1."/>
      <w:lvlJc w:val="left"/>
      <w:pPr>
        <w:ind w:left="502" w:hanging="360"/>
      </w:pPr>
      <w:rPr>
        <w:rFonts w:cs="Times New Roman"/>
        <w:b w:val="0"/>
        <w:bCs/>
        <w:strike w:val="0"/>
        <w:color w:val="auto"/>
      </w:rPr>
    </w:lvl>
    <w:lvl w:ilvl="1">
      <w:start w:val="1"/>
      <w:numFmt w:val="decimal"/>
      <w:isLgl/>
      <w:lvlText w:val="%1.%2"/>
      <w:lvlJc w:val="left"/>
      <w:pPr>
        <w:ind w:left="982" w:hanging="48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1942" w:hanging="72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022" w:hanging="1080"/>
      </w:pPr>
      <w:rPr>
        <w:rFonts w:cs="Times New Roman" w:hint="default"/>
      </w:rPr>
    </w:lvl>
    <w:lvl w:ilvl="6">
      <w:start w:val="1"/>
      <w:numFmt w:val="decimal"/>
      <w:isLgl/>
      <w:lvlText w:val="%1.%2.%3.%4.%5.%6.%7"/>
      <w:lvlJc w:val="left"/>
      <w:pPr>
        <w:ind w:left="3742" w:hanging="1440"/>
      </w:pPr>
      <w:rPr>
        <w:rFonts w:cs="Times New Roman" w:hint="default"/>
      </w:rPr>
    </w:lvl>
    <w:lvl w:ilvl="7">
      <w:start w:val="1"/>
      <w:numFmt w:val="decimal"/>
      <w:isLgl/>
      <w:lvlText w:val="%1.%2.%3.%4.%5.%6.%7.%8"/>
      <w:lvlJc w:val="left"/>
      <w:pPr>
        <w:ind w:left="4102" w:hanging="1440"/>
      </w:pPr>
      <w:rPr>
        <w:rFonts w:cs="Times New Roman" w:hint="default"/>
      </w:rPr>
    </w:lvl>
    <w:lvl w:ilvl="8">
      <w:start w:val="1"/>
      <w:numFmt w:val="decimal"/>
      <w:isLgl/>
      <w:lvlText w:val="%1.%2.%3.%4.%5.%6.%7.%8.%9"/>
      <w:lvlJc w:val="left"/>
      <w:pPr>
        <w:ind w:left="4822" w:hanging="1800"/>
      </w:pPr>
      <w:rPr>
        <w:rFonts w:cs="Times New Roman" w:hint="default"/>
      </w:rPr>
    </w:lvl>
  </w:abstractNum>
  <w:abstractNum w:abstractNumId="82" w15:restartNumberingAfterBreak="0">
    <w:nsid w:val="62994C69"/>
    <w:multiLevelType w:val="multilevel"/>
    <w:tmpl w:val="3EE8D4E4"/>
    <w:lvl w:ilvl="0">
      <w:start w:val="1"/>
      <w:numFmt w:val="decimal"/>
      <w:lvlText w:val="%1."/>
      <w:lvlJc w:val="left"/>
      <w:pPr>
        <w:ind w:left="587" w:hanging="360"/>
      </w:pPr>
      <w:rPr>
        <w:rFonts w:ascii="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64AA285B"/>
    <w:multiLevelType w:val="hybridMultilevel"/>
    <w:tmpl w:val="32F660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65CC182A"/>
    <w:multiLevelType w:val="multilevel"/>
    <w:tmpl w:val="2BEED0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AD662CE"/>
    <w:multiLevelType w:val="hybridMultilevel"/>
    <w:tmpl w:val="7F9E5D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B5272BA"/>
    <w:multiLevelType w:val="hybridMultilevel"/>
    <w:tmpl w:val="25C8B5CE"/>
    <w:lvl w:ilvl="0" w:tplc="454AB9E4">
      <w:start w:val="1"/>
      <w:numFmt w:val="decimal"/>
      <w:lvlText w:val="%1."/>
      <w:lvlJc w:val="left"/>
      <w:pPr>
        <w:ind w:left="644" w:hanging="360"/>
      </w:pPr>
      <w:rPr>
        <w:b w:val="0"/>
      </w:rPr>
    </w:lvl>
    <w:lvl w:ilvl="1" w:tplc="53C40E3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DD67745"/>
    <w:multiLevelType w:val="hybridMultilevel"/>
    <w:tmpl w:val="100AC1F4"/>
    <w:lvl w:ilvl="0" w:tplc="FFFFFFFF">
      <w:start w:val="1"/>
      <w:numFmt w:val="decimal"/>
      <w:lvlText w:val="%1."/>
      <w:lvlJc w:val="left"/>
      <w:pPr>
        <w:tabs>
          <w:tab w:val="num" w:pos="1572"/>
        </w:tabs>
        <w:ind w:left="1572" w:hanging="360"/>
      </w:pPr>
    </w:lvl>
    <w:lvl w:ilvl="1" w:tplc="FFFFFFFF">
      <w:start w:val="1"/>
      <w:numFmt w:val="decimal"/>
      <w:lvlText w:val="%2."/>
      <w:lvlJc w:val="left"/>
      <w:pPr>
        <w:tabs>
          <w:tab w:val="num" w:pos="2292"/>
        </w:tabs>
        <w:ind w:left="2292" w:hanging="360"/>
      </w:pPr>
    </w:lvl>
    <w:lvl w:ilvl="2" w:tplc="FFFFFFFF">
      <w:start w:val="1"/>
      <w:numFmt w:val="decimal"/>
      <w:lvlText w:val="%3."/>
      <w:lvlJc w:val="left"/>
      <w:pPr>
        <w:tabs>
          <w:tab w:val="num" w:pos="3012"/>
        </w:tabs>
        <w:ind w:left="3012" w:hanging="360"/>
      </w:pPr>
    </w:lvl>
    <w:lvl w:ilvl="3" w:tplc="FFFFFFFF">
      <w:start w:val="1"/>
      <w:numFmt w:val="decimal"/>
      <w:lvlText w:val="%4."/>
      <w:lvlJc w:val="left"/>
      <w:pPr>
        <w:tabs>
          <w:tab w:val="num" w:pos="3732"/>
        </w:tabs>
        <w:ind w:left="3732" w:hanging="360"/>
      </w:pPr>
    </w:lvl>
    <w:lvl w:ilvl="4" w:tplc="FFFFFFFF">
      <w:start w:val="1"/>
      <w:numFmt w:val="decimal"/>
      <w:lvlText w:val="%5."/>
      <w:lvlJc w:val="left"/>
      <w:pPr>
        <w:tabs>
          <w:tab w:val="num" w:pos="4452"/>
        </w:tabs>
        <w:ind w:left="4452" w:hanging="360"/>
      </w:pPr>
    </w:lvl>
    <w:lvl w:ilvl="5" w:tplc="FFFFFFFF">
      <w:start w:val="1"/>
      <w:numFmt w:val="decimal"/>
      <w:lvlText w:val="%6."/>
      <w:lvlJc w:val="left"/>
      <w:pPr>
        <w:tabs>
          <w:tab w:val="num" w:pos="5172"/>
        </w:tabs>
        <w:ind w:left="5172" w:hanging="360"/>
      </w:pPr>
    </w:lvl>
    <w:lvl w:ilvl="6" w:tplc="FFFFFFFF">
      <w:start w:val="1"/>
      <w:numFmt w:val="decimal"/>
      <w:lvlText w:val="%7."/>
      <w:lvlJc w:val="left"/>
      <w:pPr>
        <w:tabs>
          <w:tab w:val="num" w:pos="5892"/>
        </w:tabs>
        <w:ind w:left="5892" w:hanging="360"/>
      </w:pPr>
    </w:lvl>
    <w:lvl w:ilvl="7" w:tplc="FFFFFFFF">
      <w:start w:val="1"/>
      <w:numFmt w:val="decimal"/>
      <w:lvlText w:val="%8."/>
      <w:lvlJc w:val="left"/>
      <w:pPr>
        <w:tabs>
          <w:tab w:val="num" w:pos="6612"/>
        </w:tabs>
        <w:ind w:left="6612" w:hanging="360"/>
      </w:pPr>
    </w:lvl>
    <w:lvl w:ilvl="8" w:tplc="FFFFFFFF">
      <w:start w:val="1"/>
      <w:numFmt w:val="decimal"/>
      <w:lvlText w:val="%9."/>
      <w:lvlJc w:val="left"/>
      <w:pPr>
        <w:tabs>
          <w:tab w:val="num" w:pos="7332"/>
        </w:tabs>
        <w:ind w:left="7332" w:hanging="360"/>
      </w:pPr>
    </w:lvl>
  </w:abstractNum>
  <w:abstractNum w:abstractNumId="88" w15:restartNumberingAfterBreak="0">
    <w:nsid w:val="6F4E60FC"/>
    <w:multiLevelType w:val="hybridMultilevel"/>
    <w:tmpl w:val="6D2490CA"/>
    <w:lvl w:ilvl="0" w:tplc="0FC0B242">
      <w:start w:val="1"/>
      <w:numFmt w:val="decimal"/>
      <w:lvlText w:val="%1."/>
      <w:legacy w:legacy="1" w:legacySpace="0" w:legacyIndent="374"/>
      <w:lvlJc w:val="left"/>
      <w:pPr>
        <w:ind w:left="0" w:firstLine="0"/>
      </w:pPr>
      <w:rPr>
        <w:rFonts w:ascii="Times New Roman" w:eastAsia="Times New Roman" w:hAnsi="Times New Roman" w:cs="Times New Roman" w:hint="default"/>
        <w:b w:val="0"/>
      </w:rPr>
    </w:lvl>
    <w:lvl w:ilvl="1" w:tplc="04150019">
      <w:start w:val="1"/>
      <w:numFmt w:val="lowerLetter"/>
      <w:lvlText w:val="%2."/>
      <w:lvlJc w:val="left"/>
      <w:pPr>
        <w:ind w:left="3961" w:hanging="360"/>
      </w:pPr>
    </w:lvl>
    <w:lvl w:ilvl="2" w:tplc="0415001B">
      <w:start w:val="1"/>
      <w:numFmt w:val="lowerRoman"/>
      <w:lvlText w:val="%3."/>
      <w:lvlJc w:val="right"/>
      <w:pPr>
        <w:ind w:left="4681" w:hanging="180"/>
      </w:pPr>
    </w:lvl>
    <w:lvl w:ilvl="3" w:tplc="0415000F">
      <w:start w:val="1"/>
      <w:numFmt w:val="decimal"/>
      <w:lvlText w:val="%4."/>
      <w:lvlJc w:val="left"/>
      <w:pPr>
        <w:ind w:left="5401" w:hanging="360"/>
      </w:pPr>
    </w:lvl>
    <w:lvl w:ilvl="4" w:tplc="04150019">
      <w:start w:val="1"/>
      <w:numFmt w:val="lowerLetter"/>
      <w:lvlText w:val="%5."/>
      <w:lvlJc w:val="left"/>
      <w:pPr>
        <w:ind w:left="6121" w:hanging="360"/>
      </w:pPr>
    </w:lvl>
    <w:lvl w:ilvl="5" w:tplc="0415001B">
      <w:start w:val="1"/>
      <w:numFmt w:val="lowerRoman"/>
      <w:lvlText w:val="%6."/>
      <w:lvlJc w:val="right"/>
      <w:pPr>
        <w:ind w:left="6841" w:hanging="180"/>
      </w:pPr>
    </w:lvl>
    <w:lvl w:ilvl="6" w:tplc="0415000F">
      <w:start w:val="1"/>
      <w:numFmt w:val="decimal"/>
      <w:lvlText w:val="%7."/>
      <w:lvlJc w:val="left"/>
      <w:pPr>
        <w:ind w:left="7561" w:hanging="360"/>
      </w:pPr>
    </w:lvl>
    <w:lvl w:ilvl="7" w:tplc="04150019">
      <w:start w:val="1"/>
      <w:numFmt w:val="lowerLetter"/>
      <w:lvlText w:val="%8."/>
      <w:lvlJc w:val="left"/>
      <w:pPr>
        <w:ind w:left="8281" w:hanging="360"/>
      </w:pPr>
    </w:lvl>
    <w:lvl w:ilvl="8" w:tplc="0415001B">
      <w:start w:val="1"/>
      <w:numFmt w:val="lowerRoman"/>
      <w:lvlText w:val="%9."/>
      <w:lvlJc w:val="right"/>
      <w:pPr>
        <w:ind w:left="9001" w:hanging="180"/>
      </w:pPr>
    </w:lvl>
  </w:abstractNum>
  <w:abstractNum w:abstractNumId="89" w15:restartNumberingAfterBreak="0">
    <w:nsid w:val="71050ADF"/>
    <w:multiLevelType w:val="hybridMultilevel"/>
    <w:tmpl w:val="9FF899EC"/>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0" w15:restartNumberingAfterBreak="0">
    <w:nsid w:val="711E693F"/>
    <w:multiLevelType w:val="hybridMultilevel"/>
    <w:tmpl w:val="754E9C2E"/>
    <w:lvl w:ilvl="0" w:tplc="09321128">
      <w:start w:val="1"/>
      <w:numFmt w:val="decimal"/>
      <w:lvlText w:val="%1.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713677EF"/>
    <w:multiLevelType w:val="hybridMultilevel"/>
    <w:tmpl w:val="0F545DD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FF60D124">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2" w15:restartNumberingAfterBreak="0">
    <w:nsid w:val="71B218D5"/>
    <w:multiLevelType w:val="hybridMultilevel"/>
    <w:tmpl w:val="96C443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6683462"/>
    <w:multiLevelType w:val="hybridMultilevel"/>
    <w:tmpl w:val="2104DCEC"/>
    <w:lvl w:ilvl="0" w:tplc="24089728">
      <w:start w:val="1"/>
      <w:numFmt w:val="decimal"/>
      <w:lvlText w:val="%1."/>
      <w:lvlJc w:val="left"/>
      <w:pPr>
        <w:ind w:left="720" w:hanging="360"/>
      </w:pPr>
      <w:rPr>
        <w:rFonts w:ascii="Century Gothic" w:eastAsia="Times New Roman" w:hAnsi="Century Gothic" w:cs="Arial"/>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E927E58"/>
    <w:multiLevelType w:val="hybridMultilevel"/>
    <w:tmpl w:val="F69A361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E9C6810"/>
    <w:multiLevelType w:val="multilevel"/>
    <w:tmpl w:val="7830343A"/>
    <w:name w:val="WW8Num11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0"/>
      <w:numFmt w:val="decimal"/>
      <w:lvlText w:val="%3."/>
      <w:lvlJc w:val="left"/>
      <w:pPr>
        <w:tabs>
          <w:tab w:val="num" w:pos="2688"/>
        </w:tabs>
        <w:ind w:left="2688"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num w:numId="1" w16cid:durableId="1652559828">
    <w:abstractNumId w:val="1"/>
  </w:num>
  <w:num w:numId="2" w16cid:durableId="1706756911">
    <w:abstractNumId w:val="87"/>
  </w:num>
  <w:num w:numId="3" w16cid:durableId="773287174">
    <w:abstractNumId w:val="21"/>
  </w:num>
  <w:num w:numId="4" w16cid:durableId="1296715483">
    <w:abstractNumId w:val="91"/>
  </w:num>
  <w:num w:numId="5" w16cid:durableId="1768847844">
    <w:abstractNumId w:val="79"/>
  </w:num>
  <w:num w:numId="6" w16cid:durableId="1961063395">
    <w:abstractNumId w:val="43"/>
  </w:num>
  <w:num w:numId="7" w16cid:durableId="718630989">
    <w:abstractNumId w:val="39"/>
  </w:num>
  <w:num w:numId="8" w16cid:durableId="1997372535">
    <w:abstractNumId w:val="58"/>
  </w:num>
  <w:num w:numId="9" w16cid:durableId="753287580">
    <w:abstractNumId w:val="22"/>
  </w:num>
  <w:num w:numId="10" w16cid:durableId="1110205382">
    <w:abstractNumId w:val="23"/>
  </w:num>
  <w:num w:numId="11" w16cid:durableId="1836997860">
    <w:abstractNumId w:val="50"/>
  </w:num>
  <w:num w:numId="12" w16cid:durableId="1808162452">
    <w:abstractNumId w:val="28"/>
  </w:num>
  <w:num w:numId="13" w16cid:durableId="413087384">
    <w:abstractNumId w:val="89"/>
  </w:num>
  <w:num w:numId="14" w16cid:durableId="519970344">
    <w:abstractNumId w:val="74"/>
  </w:num>
  <w:num w:numId="15" w16cid:durableId="206845102">
    <w:abstractNumId w:val="53"/>
  </w:num>
  <w:num w:numId="16" w16cid:durableId="905072531">
    <w:abstractNumId w:val="12"/>
  </w:num>
  <w:num w:numId="17" w16cid:durableId="92940615">
    <w:abstractNumId w:val="55"/>
  </w:num>
  <w:num w:numId="18" w16cid:durableId="878974989">
    <w:abstractNumId w:val="30"/>
  </w:num>
  <w:num w:numId="19" w16cid:durableId="1335765756">
    <w:abstractNumId w:val="61"/>
  </w:num>
  <w:num w:numId="20" w16cid:durableId="1168519213">
    <w:abstractNumId w:val="67"/>
  </w:num>
  <w:num w:numId="21" w16cid:durableId="1672639865">
    <w:abstractNumId w:val="27"/>
  </w:num>
  <w:num w:numId="22" w16cid:durableId="1843859097">
    <w:abstractNumId w:val="40"/>
  </w:num>
  <w:num w:numId="23" w16cid:durableId="968781384">
    <w:abstractNumId w:val="35"/>
  </w:num>
  <w:num w:numId="24" w16cid:durableId="529101221">
    <w:abstractNumId w:val="86"/>
  </w:num>
  <w:num w:numId="25" w16cid:durableId="121465545">
    <w:abstractNumId w:val="59"/>
  </w:num>
  <w:num w:numId="26" w16cid:durableId="1591811600">
    <w:abstractNumId w:val="47"/>
  </w:num>
  <w:num w:numId="27" w16cid:durableId="361591537">
    <w:abstractNumId w:val="93"/>
  </w:num>
  <w:num w:numId="28" w16cid:durableId="1653212500">
    <w:abstractNumId w:val="20"/>
  </w:num>
  <w:num w:numId="29" w16cid:durableId="596644996">
    <w:abstractNumId w:val="24"/>
  </w:num>
  <w:num w:numId="30" w16cid:durableId="1091312065">
    <w:abstractNumId w:val="81"/>
  </w:num>
  <w:num w:numId="31" w16cid:durableId="998116608">
    <w:abstractNumId w:val="64"/>
  </w:num>
  <w:num w:numId="32" w16cid:durableId="1900943458">
    <w:abstractNumId w:val="66"/>
  </w:num>
  <w:num w:numId="33" w16cid:durableId="449708237">
    <w:abstractNumId w:val="18"/>
  </w:num>
  <w:num w:numId="34" w16cid:durableId="1621913167">
    <w:abstractNumId w:val="46"/>
  </w:num>
  <w:num w:numId="35" w16cid:durableId="332100912">
    <w:abstractNumId w:val="33"/>
  </w:num>
  <w:num w:numId="36" w16cid:durableId="155265724">
    <w:abstractNumId w:val="14"/>
  </w:num>
  <w:num w:numId="37" w16cid:durableId="750129311">
    <w:abstractNumId w:val="37"/>
  </w:num>
  <w:num w:numId="38" w16cid:durableId="1689138687">
    <w:abstractNumId w:val="42"/>
  </w:num>
  <w:num w:numId="39" w16cid:durableId="1189758813">
    <w:abstractNumId w:val="32"/>
  </w:num>
  <w:num w:numId="40" w16cid:durableId="1853297361">
    <w:abstractNumId w:val="48"/>
  </w:num>
  <w:num w:numId="41" w16cid:durableId="224226168">
    <w:abstractNumId w:val="77"/>
  </w:num>
  <w:num w:numId="42" w16cid:durableId="566719998">
    <w:abstractNumId w:val="49"/>
  </w:num>
  <w:num w:numId="43" w16cid:durableId="1737165738">
    <w:abstractNumId w:val="92"/>
  </w:num>
  <w:num w:numId="44" w16cid:durableId="453984599">
    <w:abstractNumId w:val="69"/>
  </w:num>
  <w:num w:numId="45" w16cid:durableId="1563521171">
    <w:abstractNumId w:val="17"/>
  </w:num>
  <w:num w:numId="46" w16cid:durableId="2074964072">
    <w:abstractNumId w:val="85"/>
  </w:num>
  <w:num w:numId="47" w16cid:durableId="585574294">
    <w:abstractNumId w:val="73"/>
  </w:num>
  <w:num w:numId="48" w16cid:durableId="1533767758">
    <w:abstractNumId w:val="82"/>
  </w:num>
  <w:num w:numId="49" w16cid:durableId="970481393">
    <w:abstractNumId w:val="38"/>
  </w:num>
  <w:num w:numId="50" w16cid:durableId="2147115488">
    <w:abstractNumId w:val="63"/>
  </w:num>
  <w:num w:numId="51" w16cid:durableId="14196645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74872422">
    <w:abstractNumId w:val="52"/>
  </w:num>
  <w:num w:numId="53" w16cid:durableId="1336497993">
    <w:abstractNumId w:val="45"/>
  </w:num>
  <w:num w:numId="54" w16cid:durableId="15133773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49968675">
    <w:abstractNumId w:val="44"/>
  </w:num>
  <w:num w:numId="56" w16cid:durableId="1495993835">
    <w:abstractNumId w:val="0"/>
    <w:lvlOverride w:ilvl="0">
      <w:lvl w:ilvl="0">
        <w:numFmt w:val="decimal"/>
        <w:lvlText w:val="-"/>
        <w:legacy w:legacy="1" w:legacySpace="0" w:legacyIndent="137"/>
        <w:lvlJc w:val="left"/>
        <w:pPr>
          <w:ind w:left="0" w:firstLine="0"/>
        </w:pPr>
        <w:rPr>
          <w:rFonts w:ascii="Arial" w:hAnsi="Arial" w:cs="Arial" w:hint="default"/>
        </w:rPr>
      </w:lvl>
    </w:lvlOverride>
  </w:num>
  <w:num w:numId="57" w16cid:durableId="1216890695">
    <w:abstractNumId w:val="56"/>
  </w:num>
  <w:num w:numId="58" w16cid:durableId="1407416067">
    <w:abstractNumId w:val="68"/>
    <w:lvlOverride w:ilvl="0">
      <w:startOverride w:val="1"/>
      <w:lvl w:ilvl="0">
        <w:start w:val="1"/>
        <w:numFmt w:val="decimal"/>
        <w:lvlText w:val="%1."/>
        <w:legacy w:legacy="1" w:legacySpace="0" w:legacyIndent="403"/>
        <w:lvlJc w:val="left"/>
        <w:pPr>
          <w:ind w:left="0" w:firstLine="0"/>
        </w:pPr>
        <w:rPr>
          <w:rFonts w:ascii="Times New Roman" w:hAnsi="Times New Roman" w:cs="Times New Roman" w:hint="default"/>
          <w:b w:val="0"/>
        </w:rPr>
      </w:lvl>
    </w:lvlOverride>
    <w:lvlOverride w:ilvl="1">
      <w:startOverride w:val="3"/>
      <w:lvl w:ilvl="1">
        <w:start w:val="3"/>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9" w16cid:durableId="211311218">
    <w:abstractNumId w:val="26"/>
  </w:num>
  <w:num w:numId="60" w16cid:durableId="1927229640">
    <w:abstractNumId w:val="34"/>
  </w:num>
  <w:num w:numId="61" w16cid:durableId="158808889">
    <w:abstractNumId w:val="62"/>
  </w:num>
  <w:num w:numId="62" w16cid:durableId="2071462510">
    <w:abstractNumId w:val="76"/>
  </w:num>
  <w:num w:numId="63" w16cid:durableId="20106685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45740457">
    <w:abstractNumId w:val="80"/>
  </w:num>
  <w:num w:numId="65" w16cid:durableId="198954863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12621094">
    <w:abstractNumId w:val="54"/>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63598591">
    <w:abstractNumId w:val="51"/>
  </w:num>
  <w:num w:numId="68" w16cid:durableId="25926463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49187836">
    <w:abstractNumId w:val="78"/>
  </w:num>
  <w:num w:numId="70" w16cid:durableId="127994436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22142756">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73661440">
    <w:abstractNumId w:val="94"/>
  </w:num>
  <w:num w:numId="73" w16cid:durableId="180314339">
    <w:abstractNumId w:val="41"/>
  </w:num>
  <w:num w:numId="74" w16cid:durableId="151094360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475594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4434803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84115861">
    <w:abstractNumId w:val="74"/>
  </w:num>
  <w:num w:numId="78" w16cid:durableId="31753461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91008513">
    <w:abstractNumId w:val="84"/>
  </w:num>
  <w:num w:numId="80" w16cid:durableId="1023166652">
    <w:abstractNumId w:val="19"/>
  </w:num>
  <w:num w:numId="81" w16cid:durableId="1154906371">
    <w:abstractNumId w:val="70"/>
  </w:num>
  <w:num w:numId="82" w16cid:durableId="1698460237">
    <w:abstractNumId w:val="75"/>
    <w:lvlOverride w:ilvl="0">
      <w:startOverride w:val="1"/>
    </w:lvlOverride>
    <w:lvlOverride w:ilvl="1"/>
    <w:lvlOverride w:ilvl="2"/>
    <w:lvlOverride w:ilvl="3"/>
    <w:lvlOverride w:ilvl="4"/>
    <w:lvlOverride w:ilvl="5"/>
    <w:lvlOverride w:ilvl="6"/>
    <w:lvlOverride w:ilvl="7"/>
    <w:lvlOverride w:ilvl="8"/>
  </w:num>
  <w:num w:numId="83" w16cid:durableId="74692029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7632387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92831912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92422347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65453148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381708771">
    <w:abstractNumId w:val="3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0466430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7229968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567"/>
    <w:rsid w:val="00005972"/>
    <w:rsid w:val="000128AF"/>
    <w:rsid w:val="00015BEA"/>
    <w:rsid w:val="00016838"/>
    <w:rsid w:val="00017D4A"/>
    <w:rsid w:val="0002415A"/>
    <w:rsid w:val="00025593"/>
    <w:rsid w:val="000271A3"/>
    <w:rsid w:val="00043244"/>
    <w:rsid w:val="00045DC7"/>
    <w:rsid w:val="000461E0"/>
    <w:rsid w:val="00056E30"/>
    <w:rsid w:val="00061403"/>
    <w:rsid w:val="0006297D"/>
    <w:rsid w:val="0006348E"/>
    <w:rsid w:val="0007025A"/>
    <w:rsid w:val="000702C0"/>
    <w:rsid w:val="000821F1"/>
    <w:rsid w:val="000851B2"/>
    <w:rsid w:val="0008693D"/>
    <w:rsid w:val="00094ECF"/>
    <w:rsid w:val="000A6026"/>
    <w:rsid w:val="000A76A2"/>
    <w:rsid w:val="000B0E7B"/>
    <w:rsid w:val="000B520D"/>
    <w:rsid w:val="000B5C69"/>
    <w:rsid w:val="000B6113"/>
    <w:rsid w:val="000B667D"/>
    <w:rsid w:val="000B6FA5"/>
    <w:rsid w:val="000C3E25"/>
    <w:rsid w:val="000C6D6D"/>
    <w:rsid w:val="000C75A6"/>
    <w:rsid w:val="000D26A6"/>
    <w:rsid w:val="000D46EB"/>
    <w:rsid w:val="000D4A29"/>
    <w:rsid w:val="000E253A"/>
    <w:rsid w:val="000E5908"/>
    <w:rsid w:val="000E5B2E"/>
    <w:rsid w:val="000E60DE"/>
    <w:rsid w:val="000F33B5"/>
    <w:rsid w:val="000F59D6"/>
    <w:rsid w:val="000F75DD"/>
    <w:rsid w:val="001026FA"/>
    <w:rsid w:val="001041AC"/>
    <w:rsid w:val="00105735"/>
    <w:rsid w:val="00105CC8"/>
    <w:rsid w:val="00111C01"/>
    <w:rsid w:val="001172AF"/>
    <w:rsid w:val="00120D45"/>
    <w:rsid w:val="00122912"/>
    <w:rsid w:val="001229F3"/>
    <w:rsid w:val="00122B61"/>
    <w:rsid w:val="00123F31"/>
    <w:rsid w:val="00135DA1"/>
    <w:rsid w:val="00147EB8"/>
    <w:rsid w:val="00150AA0"/>
    <w:rsid w:val="00157DC4"/>
    <w:rsid w:val="00157ECF"/>
    <w:rsid w:val="0016187E"/>
    <w:rsid w:val="0016345B"/>
    <w:rsid w:val="0016479B"/>
    <w:rsid w:val="0017338B"/>
    <w:rsid w:val="001756EB"/>
    <w:rsid w:val="001825B1"/>
    <w:rsid w:val="00184CC7"/>
    <w:rsid w:val="00185F00"/>
    <w:rsid w:val="0018725E"/>
    <w:rsid w:val="001925E3"/>
    <w:rsid w:val="0019375A"/>
    <w:rsid w:val="001937B2"/>
    <w:rsid w:val="001A0071"/>
    <w:rsid w:val="001A02CD"/>
    <w:rsid w:val="001A0554"/>
    <w:rsid w:val="001A4E72"/>
    <w:rsid w:val="001B02C2"/>
    <w:rsid w:val="001B426C"/>
    <w:rsid w:val="001B7203"/>
    <w:rsid w:val="001C1D22"/>
    <w:rsid w:val="001C2B6D"/>
    <w:rsid w:val="001C688B"/>
    <w:rsid w:val="001C6E1D"/>
    <w:rsid w:val="001C73C6"/>
    <w:rsid w:val="001C7ACC"/>
    <w:rsid w:val="001D100A"/>
    <w:rsid w:val="001D2231"/>
    <w:rsid w:val="001D5750"/>
    <w:rsid w:val="001D70B6"/>
    <w:rsid w:val="001D73EC"/>
    <w:rsid w:val="001E2303"/>
    <w:rsid w:val="001E3379"/>
    <w:rsid w:val="001F157B"/>
    <w:rsid w:val="001F3BD9"/>
    <w:rsid w:val="001F4149"/>
    <w:rsid w:val="001F5DAC"/>
    <w:rsid w:val="00203789"/>
    <w:rsid w:val="00211B0D"/>
    <w:rsid w:val="00211D46"/>
    <w:rsid w:val="002125E1"/>
    <w:rsid w:val="00213068"/>
    <w:rsid w:val="002149C2"/>
    <w:rsid w:val="002201E8"/>
    <w:rsid w:val="002201EE"/>
    <w:rsid w:val="002219D1"/>
    <w:rsid w:val="0022423F"/>
    <w:rsid w:val="00232760"/>
    <w:rsid w:val="0023753D"/>
    <w:rsid w:val="00240548"/>
    <w:rsid w:val="002444EB"/>
    <w:rsid w:val="002460DC"/>
    <w:rsid w:val="00246CF1"/>
    <w:rsid w:val="00251E87"/>
    <w:rsid w:val="00251F79"/>
    <w:rsid w:val="00252A30"/>
    <w:rsid w:val="0025781D"/>
    <w:rsid w:val="00260008"/>
    <w:rsid w:val="00263496"/>
    <w:rsid w:val="0026536F"/>
    <w:rsid w:val="00270078"/>
    <w:rsid w:val="0027080B"/>
    <w:rsid w:val="00272729"/>
    <w:rsid w:val="00274B21"/>
    <w:rsid w:val="00276372"/>
    <w:rsid w:val="00277182"/>
    <w:rsid w:val="00281264"/>
    <w:rsid w:val="00286A2E"/>
    <w:rsid w:val="00287729"/>
    <w:rsid w:val="0028775B"/>
    <w:rsid w:val="00295517"/>
    <w:rsid w:val="002A05D5"/>
    <w:rsid w:val="002A1672"/>
    <w:rsid w:val="002A24F1"/>
    <w:rsid w:val="002B09EC"/>
    <w:rsid w:val="002B0E28"/>
    <w:rsid w:val="002B1305"/>
    <w:rsid w:val="002B2ECB"/>
    <w:rsid w:val="002C043D"/>
    <w:rsid w:val="002C5698"/>
    <w:rsid w:val="002C72D8"/>
    <w:rsid w:val="002D6F04"/>
    <w:rsid w:val="002D6F87"/>
    <w:rsid w:val="002D7A14"/>
    <w:rsid w:val="002E0C82"/>
    <w:rsid w:val="002E0E26"/>
    <w:rsid w:val="002E5DA9"/>
    <w:rsid w:val="002E655C"/>
    <w:rsid w:val="002E70D8"/>
    <w:rsid w:val="002E7F30"/>
    <w:rsid w:val="002F7939"/>
    <w:rsid w:val="003023D7"/>
    <w:rsid w:val="00302A63"/>
    <w:rsid w:val="00305257"/>
    <w:rsid w:val="00311727"/>
    <w:rsid w:val="00311DE2"/>
    <w:rsid w:val="00311F1D"/>
    <w:rsid w:val="00327826"/>
    <w:rsid w:val="00333EE7"/>
    <w:rsid w:val="003356DB"/>
    <w:rsid w:val="003414B3"/>
    <w:rsid w:val="00346FFC"/>
    <w:rsid w:val="003577E4"/>
    <w:rsid w:val="00360D5D"/>
    <w:rsid w:val="003636BE"/>
    <w:rsid w:val="003638F3"/>
    <w:rsid w:val="00370D1C"/>
    <w:rsid w:val="0037393C"/>
    <w:rsid w:val="00374736"/>
    <w:rsid w:val="0037795E"/>
    <w:rsid w:val="00382DEC"/>
    <w:rsid w:val="00384F85"/>
    <w:rsid w:val="003874AC"/>
    <w:rsid w:val="00387F71"/>
    <w:rsid w:val="00390EA2"/>
    <w:rsid w:val="00394D75"/>
    <w:rsid w:val="003966E8"/>
    <w:rsid w:val="003A1164"/>
    <w:rsid w:val="003B00E4"/>
    <w:rsid w:val="003B14F8"/>
    <w:rsid w:val="003B65E2"/>
    <w:rsid w:val="003B6EA9"/>
    <w:rsid w:val="003B70A8"/>
    <w:rsid w:val="003C11E1"/>
    <w:rsid w:val="003C2243"/>
    <w:rsid w:val="003C5E2C"/>
    <w:rsid w:val="003D0E41"/>
    <w:rsid w:val="003D5946"/>
    <w:rsid w:val="003E4920"/>
    <w:rsid w:val="003E5BDF"/>
    <w:rsid w:val="00405D21"/>
    <w:rsid w:val="004067D2"/>
    <w:rsid w:val="00412DA0"/>
    <w:rsid w:val="0041469F"/>
    <w:rsid w:val="00420AF4"/>
    <w:rsid w:val="00421C46"/>
    <w:rsid w:val="00426E3E"/>
    <w:rsid w:val="00427513"/>
    <w:rsid w:val="00427F05"/>
    <w:rsid w:val="0043067C"/>
    <w:rsid w:val="00432FF3"/>
    <w:rsid w:val="004378B8"/>
    <w:rsid w:val="004501D5"/>
    <w:rsid w:val="00451B96"/>
    <w:rsid w:val="0045415C"/>
    <w:rsid w:val="0045646C"/>
    <w:rsid w:val="00457620"/>
    <w:rsid w:val="00457947"/>
    <w:rsid w:val="0046064D"/>
    <w:rsid w:val="00464B46"/>
    <w:rsid w:val="00467668"/>
    <w:rsid w:val="00471825"/>
    <w:rsid w:val="004737D3"/>
    <w:rsid w:val="004753F2"/>
    <w:rsid w:val="00480DBC"/>
    <w:rsid w:val="004816B3"/>
    <w:rsid w:val="00483C74"/>
    <w:rsid w:val="004841C6"/>
    <w:rsid w:val="004842C2"/>
    <w:rsid w:val="00490317"/>
    <w:rsid w:val="00490986"/>
    <w:rsid w:val="00491E2B"/>
    <w:rsid w:val="004A22D3"/>
    <w:rsid w:val="004A4AC3"/>
    <w:rsid w:val="004A64F4"/>
    <w:rsid w:val="004A7D3E"/>
    <w:rsid w:val="004B3796"/>
    <w:rsid w:val="004C6F58"/>
    <w:rsid w:val="004E0692"/>
    <w:rsid w:val="004E3AB3"/>
    <w:rsid w:val="004F4F5E"/>
    <w:rsid w:val="005044A5"/>
    <w:rsid w:val="00506750"/>
    <w:rsid w:val="00506FD5"/>
    <w:rsid w:val="0051534A"/>
    <w:rsid w:val="00515603"/>
    <w:rsid w:val="00516BD7"/>
    <w:rsid w:val="00516D0E"/>
    <w:rsid w:val="005214B3"/>
    <w:rsid w:val="00523011"/>
    <w:rsid w:val="00527F27"/>
    <w:rsid w:val="00531212"/>
    <w:rsid w:val="00532AA3"/>
    <w:rsid w:val="005354D5"/>
    <w:rsid w:val="005421A1"/>
    <w:rsid w:val="0055028B"/>
    <w:rsid w:val="00552402"/>
    <w:rsid w:val="00552608"/>
    <w:rsid w:val="005530C5"/>
    <w:rsid w:val="00557300"/>
    <w:rsid w:val="00561642"/>
    <w:rsid w:val="00562C62"/>
    <w:rsid w:val="0056398A"/>
    <w:rsid w:val="005673A6"/>
    <w:rsid w:val="00572D4F"/>
    <w:rsid w:val="00576332"/>
    <w:rsid w:val="00576B9B"/>
    <w:rsid w:val="005776A1"/>
    <w:rsid w:val="00585C26"/>
    <w:rsid w:val="00594829"/>
    <w:rsid w:val="0059494E"/>
    <w:rsid w:val="00597B6A"/>
    <w:rsid w:val="005A256D"/>
    <w:rsid w:val="005B0D60"/>
    <w:rsid w:val="005B0D73"/>
    <w:rsid w:val="005B1425"/>
    <w:rsid w:val="005B6CA6"/>
    <w:rsid w:val="005C2CCC"/>
    <w:rsid w:val="005C6329"/>
    <w:rsid w:val="005D0DBE"/>
    <w:rsid w:val="005D3E92"/>
    <w:rsid w:val="005D53DC"/>
    <w:rsid w:val="005E1891"/>
    <w:rsid w:val="005E33D8"/>
    <w:rsid w:val="005E5928"/>
    <w:rsid w:val="005E5965"/>
    <w:rsid w:val="005F0F61"/>
    <w:rsid w:val="005F1ACB"/>
    <w:rsid w:val="005F2602"/>
    <w:rsid w:val="005F5803"/>
    <w:rsid w:val="005F741F"/>
    <w:rsid w:val="006013D1"/>
    <w:rsid w:val="00605F44"/>
    <w:rsid w:val="0060698C"/>
    <w:rsid w:val="006103EC"/>
    <w:rsid w:val="00611C7F"/>
    <w:rsid w:val="0063134B"/>
    <w:rsid w:val="00633E5C"/>
    <w:rsid w:val="00634283"/>
    <w:rsid w:val="006342EF"/>
    <w:rsid w:val="0064647E"/>
    <w:rsid w:val="00646C97"/>
    <w:rsid w:val="00654E74"/>
    <w:rsid w:val="00660CE7"/>
    <w:rsid w:val="006649E1"/>
    <w:rsid w:val="00664D2C"/>
    <w:rsid w:val="006674DD"/>
    <w:rsid w:val="0067272C"/>
    <w:rsid w:val="00674D6F"/>
    <w:rsid w:val="00676176"/>
    <w:rsid w:val="00676FFA"/>
    <w:rsid w:val="00677230"/>
    <w:rsid w:val="00681F10"/>
    <w:rsid w:val="00685B0F"/>
    <w:rsid w:val="006869F3"/>
    <w:rsid w:val="00686FF8"/>
    <w:rsid w:val="00692C91"/>
    <w:rsid w:val="00694EEE"/>
    <w:rsid w:val="006961B9"/>
    <w:rsid w:val="006963CC"/>
    <w:rsid w:val="00696A3A"/>
    <w:rsid w:val="006A1F87"/>
    <w:rsid w:val="006A25C8"/>
    <w:rsid w:val="006A2B43"/>
    <w:rsid w:val="006A3F0F"/>
    <w:rsid w:val="006B0228"/>
    <w:rsid w:val="006B2FD4"/>
    <w:rsid w:val="006B3F77"/>
    <w:rsid w:val="006D2D7C"/>
    <w:rsid w:val="006D3AA3"/>
    <w:rsid w:val="006D70C3"/>
    <w:rsid w:val="006D7C21"/>
    <w:rsid w:val="006E38F9"/>
    <w:rsid w:val="006E4B41"/>
    <w:rsid w:val="006E722B"/>
    <w:rsid w:val="006F050E"/>
    <w:rsid w:val="006F2D87"/>
    <w:rsid w:val="006F4379"/>
    <w:rsid w:val="006F7054"/>
    <w:rsid w:val="00701865"/>
    <w:rsid w:val="007028DF"/>
    <w:rsid w:val="007029DA"/>
    <w:rsid w:val="007050C0"/>
    <w:rsid w:val="00707C75"/>
    <w:rsid w:val="00714470"/>
    <w:rsid w:val="00714663"/>
    <w:rsid w:val="00715574"/>
    <w:rsid w:val="00715EE4"/>
    <w:rsid w:val="00720AF2"/>
    <w:rsid w:val="007222AD"/>
    <w:rsid w:val="00722682"/>
    <w:rsid w:val="00723EE4"/>
    <w:rsid w:val="00724727"/>
    <w:rsid w:val="00724DB6"/>
    <w:rsid w:val="00727AAE"/>
    <w:rsid w:val="007474BE"/>
    <w:rsid w:val="00750971"/>
    <w:rsid w:val="00752A70"/>
    <w:rsid w:val="00753B15"/>
    <w:rsid w:val="00755D56"/>
    <w:rsid w:val="00760305"/>
    <w:rsid w:val="00761F2C"/>
    <w:rsid w:val="007649E1"/>
    <w:rsid w:val="00776880"/>
    <w:rsid w:val="007830A1"/>
    <w:rsid w:val="00783DF5"/>
    <w:rsid w:val="007853D1"/>
    <w:rsid w:val="00786901"/>
    <w:rsid w:val="00787BEE"/>
    <w:rsid w:val="00791638"/>
    <w:rsid w:val="00796A69"/>
    <w:rsid w:val="007A0E62"/>
    <w:rsid w:val="007A55BE"/>
    <w:rsid w:val="007A5ED5"/>
    <w:rsid w:val="007B0B2E"/>
    <w:rsid w:val="007B2D5C"/>
    <w:rsid w:val="007C2759"/>
    <w:rsid w:val="007C32EC"/>
    <w:rsid w:val="007C3EF3"/>
    <w:rsid w:val="007C41CA"/>
    <w:rsid w:val="007C7CCE"/>
    <w:rsid w:val="007D075D"/>
    <w:rsid w:val="007D2524"/>
    <w:rsid w:val="007D3B20"/>
    <w:rsid w:val="007E13B5"/>
    <w:rsid w:val="007E4CFF"/>
    <w:rsid w:val="007E5521"/>
    <w:rsid w:val="007E64EC"/>
    <w:rsid w:val="007E6928"/>
    <w:rsid w:val="007F1D13"/>
    <w:rsid w:val="007F35FE"/>
    <w:rsid w:val="007F6515"/>
    <w:rsid w:val="00803F1F"/>
    <w:rsid w:val="008055AF"/>
    <w:rsid w:val="00805AE7"/>
    <w:rsid w:val="00810A58"/>
    <w:rsid w:val="008132F9"/>
    <w:rsid w:val="00815AC5"/>
    <w:rsid w:val="00816E57"/>
    <w:rsid w:val="0082003D"/>
    <w:rsid w:val="008312F4"/>
    <w:rsid w:val="008450C9"/>
    <w:rsid w:val="008532F9"/>
    <w:rsid w:val="008554EF"/>
    <w:rsid w:val="0086280F"/>
    <w:rsid w:val="0086614B"/>
    <w:rsid w:val="00870B3A"/>
    <w:rsid w:val="00871E49"/>
    <w:rsid w:val="00872B0D"/>
    <w:rsid w:val="0087635A"/>
    <w:rsid w:val="00882A88"/>
    <w:rsid w:val="00884852"/>
    <w:rsid w:val="00884938"/>
    <w:rsid w:val="00886221"/>
    <w:rsid w:val="00887C1D"/>
    <w:rsid w:val="00893718"/>
    <w:rsid w:val="00895482"/>
    <w:rsid w:val="00896F96"/>
    <w:rsid w:val="008979BF"/>
    <w:rsid w:val="008A14D7"/>
    <w:rsid w:val="008A6092"/>
    <w:rsid w:val="008B72A7"/>
    <w:rsid w:val="008C2FC5"/>
    <w:rsid w:val="008C50C3"/>
    <w:rsid w:val="008C6424"/>
    <w:rsid w:val="008D2006"/>
    <w:rsid w:val="008E0CF6"/>
    <w:rsid w:val="008E202B"/>
    <w:rsid w:val="008E2DDF"/>
    <w:rsid w:val="008E2DF2"/>
    <w:rsid w:val="008E7442"/>
    <w:rsid w:val="008E7AE7"/>
    <w:rsid w:val="008F2670"/>
    <w:rsid w:val="008F7120"/>
    <w:rsid w:val="00901A82"/>
    <w:rsid w:val="00904A94"/>
    <w:rsid w:val="0090560C"/>
    <w:rsid w:val="00907FAD"/>
    <w:rsid w:val="009179B6"/>
    <w:rsid w:val="00920CA8"/>
    <w:rsid w:val="00925AC9"/>
    <w:rsid w:val="00927CD8"/>
    <w:rsid w:val="00927DD7"/>
    <w:rsid w:val="009331BA"/>
    <w:rsid w:val="009345E9"/>
    <w:rsid w:val="009371F7"/>
    <w:rsid w:val="00940068"/>
    <w:rsid w:val="00943D12"/>
    <w:rsid w:val="00943E79"/>
    <w:rsid w:val="00951AC4"/>
    <w:rsid w:val="00962A46"/>
    <w:rsid w:val="00962F1B"/>
    <w:rsid w:val="00965F19"/>
    <w:rsid w:val="0096717F"/>
    <w:rsid w:val="00967371"/>
    <w:rsid w:val="00967FEE"/>
    <w:rsid w:val="00971D2B"/>
    <w:rsid w:val="00987193"/>
    <w:rsid w:val="00992602"/>
    <w:rsid w:val="00992643"/>
    <w:rsid w:val="00993440"/>
    <w:rsid w:val="00993E6B"/>
    <w:rsid w:val="00997AF6"/>
    <w:rsid w:val="009B4F47"/>
    <w:rsid w:val="009B7586"/>
    <w:rsid w:val="009B7F78"/>
    <w:rsid w:val="009C175A"/>
    <w:rsid w:val="009C1F76"/>
    <w:rsid w:val="009C38E1"/>
    <w:rsid w:val="009C6037"/>
    <w:rsid w:val="009C76BD"/>
    <w:rsid w:val="009C7F87"/>
    <w:rsid w:val="009D028E"/>
    <w:rsid w:val="009D218F"/>
    <w:rsid w:val="009D2538"/>
    <w:rsid w:val="009D41A9"/>
    <w:rsid w:val="009D479F"/>
    <w:rsid w:val="009D7C1A"/>
    <w:rsid w:val="009E2377"/>
    <w:rsid w:val="009E4AC9"/>
    <w:rsid w:val="009E4B24"/>
    <w:rsid w:val="009F0266"/>
    <w:rsid w:val="00A02586"/>
    <w:rsid w:val="00A02FE9"/>
    <w:rsid w:val="00A03C01"/>
    <w:rsid w:val="00A04A43"/>
    <w:rsid w:val="00A058EE"/>
    <w:rsid w:val="00A0590F"/>
    <w:rsid w:val="00A14034"/>
    <w:rsid w:val="00A16308"/>
    <w:rsid w:val="00A224B3"/>
    <w:rsid w:val="00A26B5A"/>
    <w:rsid w:val="00A30338"/>
    <w:rsid w:val="00A3293F"/>
    <w:rsid w:val="00A35D9D"/>
    <w:rsid w:val="00A44FB7"/>
    <w:rsid w:val="00A46D1F"/>
    <w:rsid w:val="00A528B5"/>
    <w:rsid w:val="00A53D26"/>
    <w:rsid w:val="00A55ABB"/>
    <w:rsid w:val="00A569E9"/>
    <w:rsid w:val="00A6352E"/>
    <w:rsid w:val="00A65839"/>
    <w:rsid w:val="00A65DF8"/>
    <w:rsid w:val="00A6749E"/>
    <w:rsid w:val="00A75897"/>
    <w:rsid w:val="00A875F9"/>
    <w:rsid w:val="00A9686E"/>
    <w:rsid w:val="00AA2F16"/>
    <w:rsid w:val="00AA4EBE"/>
    <w:rsid w:val="00AB4692"/>
    <w:rsid w:val="00AC1C61"/>
    <w:rsid w:val="00AC32D3"/>
    <w:rsid w:val="00AC3BD9"/>
    <w:rsid w:val="00AC4815"/>
    <w:rsid w:val="00AC4928"/>
    <w:rsid w:val="00AD22A9"/>
    <w:rsid w:val="00AD2DBA"/>
    <w:rsid w:val="00AE1056"/>
    <w:rsid w:val="00AE1AF6"/>
    <w:rsid w:val="00B0270D"/>
    <w:rsid w:val="00B0615D"/>
    <w:rsid w:val="00B1347B"/>
    <w:rsid w:val="00B15657"/>
    <w:rsid w:val="00B16AE2"/>
    <w:rsid w:val="00B227EF"/>
    <w:rsid w:val="00B270F7"/>
    <w:rsid w:val="00B275B3"/>
    <w:rsid w:val="00B364C9"/>
    <w:rsid w:val="00B36F7E"/>
    <w:rsid w:val="00B3711B"/>
    <w:rsid w:val="00B437F8"/>
    <w:rsid w:val="00B43D58"/>
    <w:rsid w:val="00B43D75"/>
    <w:rsid w:val="00B43E90"/>
    <w:rsid w:val="00B464AD"/>
    <w:rsid w:val="00B47999"/>
    <w:rsid w:val="00B47F5C"/>
    <w:rsid w:val="00B52DE5"/>
    <w:rsid w:val="00B55868"/>
    <w:rsid w:val="00B558D0"/>
    <w:rsid w:val="00B5597E"/>
    <w:rsid w:val="00B64A43"/>
    <w:rsid w:val="00B675D0"/>
    <w:rsid w:val="00B70EF9"/>
    <w:rsid w:val="00B81F3C"/>
    <w:rsid w:val="00B836DF"/>
    <w:rsid w:val="00B8769A"/>
    <w:rsid w:val="00B9521A"/>
    <w:rsid w:val="00B95863"/>
    <w:rsid w:val="00B95FEA"/>
    <w:rsid w:val="00BA0D12"/>
    <w:rsid w:val="00BA44D9"/>
    <w:rsid w:val="00BB00C5"/>
    <w:rsid w:val="00BB02A8"/>
    <w:rsid w:val="00BB09B9"/>
    <w:rsid w:val="00BB16F1"/>
    <w:rsid w:val="00BB41C6"/>
    <w:rsid w:val="00BB75AF"/>
    <w:rsid w:val="00BC5AC2"/>
    <w:rsid w:val="00BC746E"/>
    <w:rsid w:val="00BD4302"/>
    <w:rsid w:val="00BD637B"/>
    <w:rsid w:val="00BE1372"/>
    <w:rsid w:val="00BE3A18"/>
    <w:rsid w:val="00BE4E39"/>
    <w:rsid w:val="00BE707F"/>
    <w:rsid w:val="00BF0324"/>
    <w:rsid w:val="00BF161C"/>
    <w:rsid w:val="00BF2DE0"/>
    <w:rsid w:val="00BF6615"/>
    <w:rsid w:val="00C055D4"/>
    <w:rsid w:val="00C07802"/>
    <w:rsid w:val="00C103FD"/>
    <w:rsid w:val="00C113E1"/>
    <w:rsid w:val="00C17BD4"/>
    <w:rsid w:val="00C2354A"/>
    <w:rsid w:val="00C23E29"/>
    <w:rsid w:val="00C23E82"/>
    <w:rsid w:val="00C24832"/>
    <w:rsid w:val="00C24921"/>
    <w:rsid w:val="00C25FAA"/>
    <w:rsid w:val="00C26F48"/>
    <w:rsid w:val="00C32437"/>
    <w:rsid w:val="00C369B6"/>
    <w:rsid w:val="00C37F2A"/>
    <w:rsid w:val="00C41567"/>
    <w:rsid w:val="00C47191"/>
    <w:rsid w:val="00C501BE"/>
    <w:rsid w:val="00C50D52"/>
    <w:rsid w:val="00C54F1F"/>
    <w:rsid w:val="00C56A12"/>
    <w:rsid w:val="00C61876"/>
    <w:rsid w:val="00C64137"/>
    <w:rsid w:val="00C6416D"/>
    <w:rsid w:val="00C66532"/>
    <w:rsid w:val="00C666F9"/>
    <w:rsid w:val="00C67643"/>
    <w:rsid w:val="00C745D6"/>
    <w:rsid w:val="00C80FB9"/>
    <w:rsid w:val="00C81356"/>
    <w:rsid w:val="00C86AE7"/>
    <w:rsid w:val="00C91CFF"/>
    <w:rsid w:val="00C92723"/>
    <w:rsid w:val="00C95805"/>
    <w:rsid w:val="00CA3AE2"/>
    <w:rsid w:val="00CA5E8C"/>
    <w:rsid w:val="00CA67E2"/>
    <w:rsid w:val="00CB2F65"/>
    <w:rsid w:val="00CB6A6E"/>
    <w:rsid w:val="00CB7649"/>
    <w:rsid w:val="00CC05FF"/>
    <w:rsid w:val="00CC3656"/>
    <w:rsid w:val="00CC44C6"/>
    <w:rsid w:val="00CD1202"/>
    <w:rsid w:val="00CD1CCB"/>
    <w:rsid w:val="00CD4FE4"/>
    <w:rsid w:val="00CD50D2"/>
    <w:rsid w:val="00CD6404"/>
    <w:rsid w:val="00CE1106"/>
    <w:rsid w:val="00CE7473"/>
    <w:rsid w:val="00CF32C3"/>
    <w:rsid w:val="00CF3FED"/>
    <w:rsid w:val="00CF48BD"/>
    <w:rsid w:val="00CF5DFE"/>
    <w:rsid w:val="00D03E04"/>
    <w:rsid w:val="00D12A36"/>
    <w:rsid w:val="00D22B9A"/>
    <w:rsid w:val="00D23275"/>
    <w:rsid w:val="00D25ADC"/>
    <w:rsid w:val="00D264EA"/>
    <w:rsid w:val="00D320EC"/>
    <w:rsid w:val="00D356F9"/>
    <w:rsid w:val="00D42519"/>
    <w:rsid w:val="00D44B73"/>
    <w:rsid w:val="00D456DD"/>
    <w:rsid w:val="00D53337"/>
    <w:rsid w:val="00D53B43"/>
    <w:rsid w:val="00D53E2E"/>
    <w:rsid w:val="00D55E0A"/>
    <w:rsid w:val="00D62CC9"/>
    <w:rsid w:val="00D662F1"/>
    <w:rsid w:val="00D77857"/>
    <w:rsid w:val="00D812F9"/>
    <w:rsid w:val="00D85FC2"/>
    <w:rsid w:val="00D93274"/>
    <w:rsid w:val="00DA0AC0"/>
    <w:rsid w:val="00DA0D6E"/>
    <w:rsid w:val="00DA2C59"/>
    <w:rsid w:val="00DA5C21"/>
    <w:rsid w:val="00DC42D2"/>
    <w:rsid w:val="00DC68C9"/>
    <w:rsid w:val="00DD11DE"/>
    <w:rsid w:val="00DD181A"/>
    <w:rsid w:val="00DD1B00"/>
    <w:rsid w:val="00DD4419"/>
    <w:rsid w:val="00DD4F16"/>
    <w:rsid w:val="00DD5A7F"/>
    <w:rsid w:val="00DD713F"/>
    <w:rsid w:val="00DD769D"/>
    <w:rsid w:val="00DE2645"/>
    <w:rsid w:val="00DE3C06"/>
    <w:rsid w:val="00DE5BBD"/>
    <w:rsid w:val="00DF0A68"/>
    <w:rsid w:val="00DF1201"/>
    <w:rsid w:val="00DF61C1"/>
    <w:rsid w:val="00E00E45"/>
    <w:rsid w:val="00E03ABC"/>
    <w:rsid w:val="00E03B76"/>
    <w:rsid w:val="00E05EA0"/>
    <w:rsid w:val="00E07B99"/>
    <w:rsid w:val="00E1024C"/>
    <w:rsid w:val="00E12728"/>
    <w:rsid w:val="00E12C29"/>
    <w:rsid w:val="00E164EC"/>
    <w:rsid w:val="00E17A45"/>
    <w:rsid w:val="00E17EE0"/>
    <w:rsid w:val="00E2042C"/>
    <w:rsid w:val="00E21C95"/>
    <w:rsid w:val="00E224E0"/>
    <w:rsid w:val="00E31684"/>
    <w:rsid w:val="00E3421D"/>
    <w:rsid w:val="00E34874"/>
    <w:rsid w:val="00E36DD2"/>
    <w:rsid w:val="00E41209"/>
    <w:rsid w:val="00E43ADB"/>
    <w:rsid w:val="00E448E1"/>
    <w:rsid w:val="00E47CDC"/>
    <w:rsid w:val="00E545CE"/>
    <w:rsid w:val="00E61FAE"/>
    <w:rsid w:val="00E627A0"/>
    <w:rsid w:val="00E633E7"/>
    <w:rsid w:val="00E73B48"/>
    <w:rsid w:val="00E8126D"/>
    <w:rsid w:val="00E85B3E"/>
    <w:rsid w:val="00E932D1"/>
    <w:rsid w:val="00EA20AB"/>
    <w:rsid w:val="00EB1A6F"/>
    <w:rsid w:val="00EC063B"/>
    <w:rsid w:val="00EC3251"/>
    <w:rsid w:val="00EC4BE5"/>
    <w:rsid w:val="00EC63B8"/>
    <w:rsid w:val="00EC7751"/>
    <w:rsid w:val="00ED2497"/>
    <w:rsid w:val="00ED30D6"/>
    <w:rsid w:val="00EE0240"/>
    <w:rsid w:val="00EE7495"/>
    <w:rsid w:val="00EF42D8"/>
    <w:rsid w:val="00F00101"/>
    <w:rsid w:val="00F01D3B"/>
    <w:rsid w:val="00F03FE9"/>
    <w:rsid w:val="00F07985"/>
    <w:rsid w:val="00F1186B"/>
    <w:rsid w:val="00F1320E"/>
    <w:rsid w:val="00F1321D"/>
    <w:rsid w:val="00F15323"/>
    <w:rsid w:val="00F1746B"/>
    <w:rsid w:val="00F23988"/>
    <w:rsid w:val="00F26A02"/>
    <w:rsid w:val="00F27D59"/>
    <w:rsid w:val="00F34C8C"/>
    <w:rsid w:val="00F352D0"/>
    <w:rsid w:val="00F37423"/>
    <w:rsid w:val="00F40B25"/>
    <w:rsid w:val="00F452E8"/>
    <w:rsid w:val="00F503F2"/>
    <w:rsid w:val="00F50490"/>
    <w:rsid w:val="00F511F8"/>
    <w:rsid w:val="00F517BA"/>
    <w:rsid w:val="00F64DC9"/>
    <w:rsid w:val="00F66D81"/>
    <w:rsid w:val="00F72942"/>
    <w:rsid w:val="00F74913"/>
    <w:rsid w:val="00F74A39"/>
    <w:rsid w:val="00F75A5A"/>
    <w:rsid w:val="00F76630"/>
    <w:rsid w:val="00F80870"/>
    <w:rsid w:val="00F80989"/>
    <w:rsid w:val="00F80BC1"/>
    <w:rsid w:val="00F8325F"/>
    <w:rsid w:val="00F87ADD"/>
    <w:rsid w:val="00F91DFD"/>
    <w:rsid w:val="00F934A0"/>
    <w:rsid w:val="00F96ED1"/>
    <w:rsid w:val="00F97468"/>
    <w:rsid w:val="00FA21E4"/>
    <w:rsid w:val="00FA3A5F"/>
    <w:rsid w:val="00FA59A4"/>
    <w:rsid w:val="00FA5E8E"/>
    <w:rsid w:val="00FA7FC1"/>
    <w:rsid w:val="00FB007F"/>
    <w:rsid w:val="00FB196A"/>
    <w:rsid w:val="00FB25CA"/>
    <w:rsid w:val="00FB357A"/>
    <w:rsid w:val="00FB6F69"/>
    <w:rsid w:val="00FC2A3F"/>
    <w:rsid w:val="00FC3399"/>
    <w:rsid w:val="00FC3B61"/>
    <w:rsid w:val="00FC62EA"/>
    <w:rsid w:val="00FC64E5"/>
    <w:rsid w:val="00FC699B"/>
    <w:rsid w:val="00FC7153"/>
    <w:rsid w:val="00FE63B1"/>
    <w:rsid w:val="00FF00FF"/>
    <w:rsid w:val="00FF32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241C63"/>
  <w15:chartTrackingRefBased/>
  <w15:docId w15:val="{27461DEB-2810-4C42-AABC-B2BF5D85D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1F79"/>
    <w:pPr>
      <w:suppressAutoHyphens/>
    </w:pPr>
    <w:rPr>
      <w:rFonts w:ascii="Times New Roman" w:eastAsia="Times New Roman" w:hAnsi="Times New Roman"/>
      <w:sz w:val="24"/>
      <w:szCs w:val="24"/>
      <w:lang w:eastAsia="ar-SA"/>
    </w:rPr>
  </w:style>
  <w:style w:type="paragraph" w:styleId="Nagwek1">
    <w:name w:val="heading 1"/>
    <w:basedOn w:val="Normalny"/>
    <w:next w:val="Normalny"/>
    <w:link w:val="Nagwek1Znak"/>
    <w:qFormat/>
    <w:rsid w:val="00C41567"/>
    <w:pPr>
      <w:keepNext/>
      <w:numPr>
        <w:numId w:val="1"/>
      </w:numPr>
      <w:spacing w:before="240" w:after="60" w:line="276" w:lineRule="auto"/>
      <w:outlineLvl w:val="0"/>
    </w:pPr>
    <w:rPr>
      <w:rFonts w:ascii="Arial" w:eastAsia="Calibri" w:hAnsi="Arial"/>
      <w:b/>
      <w:bCs/>
      <w:kern w:val="1"/>
      <w:sz w:val="32"/>
      <w:szCs w:val="32"/>
      <w:lang w:val="x-none"/>
    </w:rPr>
  </w:style>
  <w:style w:type="paragraph" w:styleId="Nagwek2">
    <w:name w:val="heading 2"/>
    <w:basedOn w:val="Normalny"/>
    <w:next w:val="Normalny"/>
    <w:link w:val="Nagwek2Znak"/>
    <w:qFormat/>
    <w:rsid w:val="00C41567"/>
    <w:pPr>
      <w:keepNext/>
      <w:keepLines/>
      <w:numPr>
        <w:ilvl w:val="1"/>
        <w:numId w:val="1"/>
      </w:numPr>
      <w:spacing w:before="200"/>
      <w:outlineLvl w:val="1"/>
    </w:pPr>
    <w:rPr>
      <w:rFonts w:ascii="Calibri" w:hAnsi="Calibri"/>
      <w:b/>
      <w:bCs/>
      <w:color w:val="4F81BD"/>
      <w:sz w:val="26"/>
      <w:szCs w:val="26"/>
      <w:lang w:val="x-none"/>
    </w:rPr>
  </w:style>
  <w:style w:type="paragraph" w:styleId="Nagwek3">
    <w:name w:val="heading 3"/>
    <w:basedOn w:val="Normalny"/>
    <w:next w:val="Normalny"/>
    <w:link w:val="Nagwek3Znak"/>
    <w:qFormat/>
    <w:rsid w:val="00C41567"/>
    <w:pPr>
      <w:keepNext/>
      <w:numPr>
        <w:ilvl w:val="2"/>
        <w:numId w:val="1"/>
      </w:numPr>
      <w:jc w:val="both"/>
      <w:outlineLvl w:val="2"/>
    </w:pPr>
    <w:rPr>
      <w:b/>
      <w:sz w:val="28"/>
      <w:szCs w:val="20"/>
      <w:lang w:val="x-none"/>
    </w:rPr>
  </w:style>
  <w:style w:type="paragraph" w:styleId="Nagwek4">
    <w:name w:val="heading 4"/>
    <w:basedOn w:val="Normalny"/>
    <w:next w:val="Normalny"/>
    <w:link w:val="Nagwek4Znak"/>
    <w:qFormat/>
    <w:rsid w:val="00C41567"/>
    <w:pPr>
      <w:keepNext/>
      <w:numPr>
        <w:ilvl w:val="3"/>
        <w:numId w:val="1"/>
      </w:numPr>
      <w:ind w:left="1764" w:firstLine="6"/>
      <w:outlineLvl w:val="3"/>
    </w:pPr>
    <w:rPr>
      <w:b/>
      <w:szCs w:val="20"/>
      <w:lang w:val="x-none"/>
    </w:rPr>
  </w:style>
  <w:style w:type="paragraph" w:styleId="Nagwek5">
    <w:name w:val="heading 5"/>
    <w:basedOn w:val="Normalny"/>
    <w:next w:val="Normalny"/>
    <w:link w:val="Nagwek5Znak"/>
    <w:qFormat/>
    <w:rsid w:val="00C41567"/>
    <w:pPr>
      <w:numPr>
        <w:ilvl w:val="4"/>
        <w:numId w:val="1"/>
      </w:numPr>
      <w:spacing w:before="240" w:after="60" w:line="276" w:lineRule="auto"/>
      <w:outlineLvl w:val="4"/>
    </w:pPr>
    <w:rPr>
      <w:rFonts w:ascii="Calibri" w:eastAsia="Calibri" w:hAnsi="Calibri"/>
      <w:b/>
      <w:bCs/>
      <w:i/>
      <w:iCs/>
      <w:sz w:val="26"/>
      <w:szCs w:val="26"/>
      <w:lang w:val="x-none"/>
    </w:rPr>
  </w:style>
  <w:style w:type="paragraph" w:styleId="Nagwek6">
    <w:name w:val="heading 6"/>
    <w:basedOn w:val="Normalny"/>
    <w:next w:val="Normalny"/>
    <w:link w:val="Nagwek6Znak"/>
    <w:qFormat/>
    <w:rsid w:val="00C41567"/>
    <w:pPr>
      <w:numPr>
        <w:ilvl w:val="5"/>
        <w:numId w:val="1"/>
      </w:numPr>
      <w:spacing w:before="240" w:after="60" w:line="276" w:lineRule="auto"/>
      <w:outlineLvl w:val="5"/>
    </w:pPr>
    <w:rPr>
      <w:rFonts w:eastAsia="Calibri"/>
      <w:b/>
      <w:bCs/>
      <w:sz w:val="20"/>
      <w:szCs w:val="20"/>
      <w:lang w:val="x-none"/>
    </w:rPr>
  </w:style>
  <w:style w:type="paragraph" w:styleId="Nagwek7">
    <w:name w:val="heading 7"/>
    <w:basedOn w:val="Normalny"/>
    <w:next w:val="Normalny"/>
    <w:link w:val="Nagwek7Znak"/>
    <w:qFormat/>
    <w:rsid w:val="00C41567"/>
    <w:pPr>
      <w:keepNext/>
      <w:numPr>
        <w:ilvl w:val="6"/>
        <w:numId w:val="1"/>
      </w:numPr>
      <w:outlineLvl w:val="6"/>
    </w:pPr>
    <w:rPr>
      <w:b/>
      <w:bCs/>
      <w:sz w:val="20"/>
      <w:lang w:val="x-none"/>
    </w:rPr>
  </w:style>
  <w:style w:type="paragraph" w:styleId="Nagwek8">
    <w:name w:val="heading 8"/>
    <w:basedOn w:val="Normalny"/>
    <w:next w:val="Normalny"/>
    <w:link w:val="Nagwek8Znak"/>
    <w:qFormat/>
    <w:rsid w:val="00C41567"/>
    <w:pPr>
      <w:keepNext/>
      <w:numPr>
        <w:ilvl w:val="7"/>
        <w:numId w:val="1"/>
      </w:numPr>
      <w:outlineLvl w:val="7"/>
    </w:pPr>
    <w:rPr>
      <w:b/>
      <w:bCs/>
      <w:szCs w:val="20"/>
      <w:lang w:val="x-none"/>
    </w:rPr>
  </w:style>
  <w:style w:type="paragraph" w:styleId="Nagwek9">
    <w:name w:val="heading 9"/>
    <w:basedOn w:val="Normalny"/>
    <w:next w:val="Normalny"/>
    <w:link w:val="Nagwek9Znak"/>
    <w:qFormat/>
    <w:rsid w:val="00C41567"/>
    <w:pPr>
      <w:numPr>
        <w:ilvl w:val="8"/>
        <w:numId w:val="1"/>
      </w:numPr>
      <w:spacing w:before="240" w:after="60" w:line="276" w:lineRule="auto"/>
      <w:outlineLvl w:val="8"/>
    </w:pPr>
    <w:rPr>
      <w:rFonts w:ascii="Arial" w:eastAsia="Calibri" w:hAnsi="Arial"/>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41567"/>
    <w:rPr>
      <w:rFonts w:ascii="Arial" w:hAnsi="Arial"/>
      <w:b/>
      <w:bCs/>
      <w:kern w:val="1"/>
      <w:sz w:val="32"/>
      <w:szCs w:val="32"/>
      <w:lang w:val="x-none" w:eastAsia="ar-SA"/>
    </w:rPr>
  </w:style>
  <w:style w:type="character" w:customStyle="1" w:styleId="Nagwek2Znak">
    <w:name w:val="Nagłówek 2 Znak"/>
    <w:link w:val="Nagwek2"/>
    <w:rsid w:val="00C41567"/>
    <w:rPr>
      <w:rFonts w:eastAsia="Times New Roman"/>
      <w:b/>
      <w:bCs/>
      <w:color w:val="4F81BD"/>
      <w:sz w:val="26"/>
      <w:szCs w:val="26"/>
      <w:lang w:val="x-none" w:eastAsia="ar-SA"/>
    </w:rPr>
  </w:style>
  <w:style w:type="character" w:customStyle="1" w:styleId="Nagwek3Znak">
    <w:name w:val="Nagłówek 3 Znak"/>
    <w:link w:val="Nagwek3"/>
    <w:rsid w:val="00C41567"/>
    <w:rPr>
      <w:rFonts w:ascii="Times New Roman" w:eastAsia="Times New Roman" w:hAnsi="Times New Roman"/>
      <w:b/>
      <w:sz w:val="28"/>
      <w:lang w:val="x-none" w:eastAsia="ar-SA"/>
    </w:rPr>
  </w:style>
  <w:style w:type="character" w:customStyle="1" w:styleId="Nagwek4Znak">
    <w:name w:val="Nagłówek 4 Znak"/>
    <w:link w:val="Nagwek4"/>
    <w:rsid w:val="00C41567"/>
    <w:rPr>
      <w:rFonts w:ascii="Times New Roman" w:eastAsia="Times New Roman" w:hAnsi="Times New Roman"/>
      <w:b/>
      <w:sz w:val="24"/>
      <w:lang w:val="x-none" w:eastAsia="ar-SA"/>
    </w:rPr>
  </w:style>
  <w:style w:type="character" w:customStyle="1" w:styleId="Nagwek5Znak">
    <w:name w:val="Nagłówek 5 Znak"/>
    <w:link w:val="Nagwek5"/>
    <w:rsid w:val="00C41567"/>
    <w:rPr>
      <w:b/>
      <w:bCs/>
      <w:i/>
      <w:iCs/>
      <w:sz w:val="26"/>
      <w:szCs w:val="26"/>
      <w:lang w:val="x-none" w:eastAsia="ar-SA"/>
    </w:rPr>
  </w:style>
  <w:style w:type="character" w:customStyle="1" w:styleId="Nagwek6Znak">
    <w:name w:val="Nagłówek 6 Znak"/>
    <w:link w:val="Nagwek6"/>
    <w:rsid w:val="00C41567"/>
    <w:rPr>
      <w:rFonts w:ascii="Times New Roman" w:hAnsi="Times New Roman"/>
      <w:b/>
      <w:bCs/>
      <w:lang w:val="x-none" w:eastAsia="ar-SA"/>
    </w:rPr>
  </w:style>
  <w:style w:type="character" w:customStyle="1" w:styleId="Nagwek7Znak">
    <w:name w:val="Nagłówek 7 Znak"/>
    <w:link w:val="Nagwek7"/>
    <w:rsid w:val="00C41567"/>
    <w:rPr>
      <w:rFonts w:ascii="Times New Roman" w:eastAsia="Times New Roman" w:hAnsi="Times New Roman"/>
      <w:b/>
      <w:bCs/>
      <w:szCs w:val="24"/>
      <w:lang w:val="x-none" w:eastAsia="ar-SA"/>
    </w:rPr>
  </w:style>
  <w:style w:type="character" w:customStyle="1" w:styleId="Nagwek8Znak">
    <w:name w:val="Nagłówek 8 Znak"/>
    <w:link w:val="Nagwek8"/>
    <w:rsid w:val="00C41567"/>
    <w:rPr>
      <w:rFonts w:ascii="Times New Roman" w:eastAsia="Times New Roman" w:hAnsi="Times New Roman"/>
      <w:b/>
      <w:bCs/>
      <w:sz w:val="24"/>
      <w:lang w:val="x-none" w:eastAsia="ar-SA"/>
    </w:rPr>
  </w:style>
  <w:style w:type="character" w:customStyle="1" w:styleId="Nagwek9Znak">
    <w:name w:val="Nagłówek 9 Znak"/>
    <w:link w:val="Nagwek9"/>
    <w:rsid w:val="00C41567"/>
    <w:rPr>
      <w:rFonts w:ascii="Arial" w:hAnsi="Arial"/>
      <w:lang w:val="x-none" w:eastAsia="ar-SA"/>
    </w:rPr>
  </w:style>
  <w:style w:type="character" w:customStyle="1" w:styleId="WW8Num1z0">
    <w:name w:val="WW8Num1z0"/>
    <w:rsid w:val="00C41567"/>
    <w:rPr>
      <w:rFonts w:ascii="Times New Roman" w:hAnsi="Times New Roman"/>
      <w:sz w:val="24"/>
      <w:u w:val="none"/>
    </w:rPr>
  </w:style>
  <w:style w:type="character" w:customStyle="1" w:styleId="WW8Num2z0">
    <w:name w:val="WW8Num2z0"/>
    <w:rsid w:val="00C41567"/>
    <w:rPr>
      <w:rFonts w:ascii="Times New Roman" w:hAnsi="Times New Roman"/>
      <w:sz w:val="24"/>
      <w:u w:val="none"/>
    </w:rPr>
  </w:style>
  <w:style w:type="character" w:customStyle="1" w:styleId="WW8Num3z0">
    <w:name w:val="WW8Num3z0"/>
    <w:rsid w:val="00C41567"/>
    <w:rPr>
      <w:rFonts w:cs="Times New Roman"/>
    </w:rPr>
  </w:style>
  <w:style w:type="character" w:customStyle="1" w:styleId="WW8Num4z0">
    <w:name w:val="WW8Num4z0"/>
    <w:rsid w:val="00C41567"/>
    <w:rPr>
      <w:rFonts w:cs="Times New Roman"/>
      <w:b w:val="0"/>
      <w:i w:val="0"/>
      <w:sz w:val="22"/>
      <w:szCs w:val="22"/>
      <w:u w:val="none"/>
    </w:rPr>
  </w:style>
  <w:style w:type="character" w:customStyle="1" w:styleId="WW8Num5z0">
    <w:name w:val="WW8Num5z0"/>
    <w:rsid w:val="00C41567"/>
    <w:rPr>
      <w:rFonts w:ascii="Times New Roman" w:hAnsi="Times New Roman" w:cs="Times New Roman"/>
      <w:b w:val="0"/>
      <w:i w:val="0"/>
      <w:sz w:val="24"/>
      <w:u w:val="none"/>
    </w:rPr>
  </w:style>
  <w:style w:type="character" w:customStyle="1" w:styleId="WW8Num6z0">
    <w:name w:val="WW8Num6z0"/>
    <w:rsid w:val="00C41567"/>
    <w:rPr>
      <w:rFonts w:ascii="Symbol" w:hAnsi="Symbol"/>
    </w:rPr>
  </w:style>
  <w:style w:type="character" w:customStyle="1" w:styleId="WW8Num6z1">
    <w:name w:val="WW8Num6z1"/>
    <w:rsid w:val="00C41567"/>
    <w:rPr>
      <w:rFonts w:ascii="Courier New" w:hAnsi="Courier New"/>
    </w:rPr>
  </w:style>
  <w:style w:type="character" w:customStyle="1" w:styleId="WW8Num7z0">
    <w:name w:val="WW8Num7z0"/>
    <w:rsid w:val="00C41567"/>
    <w:rPr>
      <w:u w:val="none"/>
    </w:rPr>
  </w:style>
  <w:style w:type="character" w:customStyle="1" w:styleId="WW8Num8z0">
    <w:name w:val="WW8Num8z0"/>
    <w:rsid w:val="00C41567"/>
    <w:rPr>
      <w:b/>
      <w:u w:val="none"/>
    </w:rPr>
  </w:style>
  <w:style w:type="character" w:customStyle="1" w:styleId="WW8Num9z0">
    <w:name w:val="WW8Num9z0"/>
    <w:rsid w:val="00C41567"/>
    <w:rPr>
      <w:u w:val="none"/>
    </w:rPr>
  </w:style>
  <w:style w:type="character" w:customStyle="1" w:styleId="WW8Num10z0">
    <w:name w:val="WW8Num10z0"/>
    <w:rsid w:val="00C41567"/>
    <w:rPr>
      <w:rFonts w:cs="Times New Roman"/>
    </w:rPr>
  </w:style>
  <w:style w:type="character" w:customStyle="1" w:styleId="WW8Num10z1">
    <w:name w:val="WW8Num10z1"/>
    <w:rsid w:val="00C41567"/>
    <w:rPr>
      <w:rFonts w:ascii="Symbol" w:hAnsi="Symbol"/>
    </w:rPr>
  </w:style>
  <w:style w:type="character" w:customStyle="1" w:styleId="WW8Num10z2">
    <w:name w:val="WW8Num10z2"/>
    <w:rsid w:val="00C41567"/>
    <w:rPr>
      <w:rFonts w:cs="Times New Roman"/>
      <w:b/>
      <w:u w:val="none"/>
    </w:rPr>
  </w:style>
  <w:style w:type="character" w:customStyle="1" w:styleId="WW8Num11z1">
    <w:name w:val="WW8Num11z1"/>
    <w:rsid w:val="00C41567"/>
    <w:rPr>
      <w:rFonts w:ascii="Symbol" w:hAnsi="Symbol"/>
    </w:rPr>
  </w:style>
  <w:style w:type="character" w:customStyle="1" w:styleId="WW8Num11z2">
    <w:name w:val="WW8Num11z2"/>
    <w:rsid w:val="00C41567"/>
    <w:rPr>
      <w:b w:val="0"/>
      <w:u w:val="none"/>
    </w:rPr>
  </w:style>
  <w:style w:type="character" w:customStyle="1" w:styleId="WW8Num12z0">
    <w:name w:val="WW8Num12z0"/>
    <w:rsid w:val="00C41567"/>
    <w:rPr>
      <w:rFonts w:cs="Times New Roman"/>
      <w:b/>
      <w:i w:val="0"/>
    </w:rPr>
  </w:style>
  <w:style w:type="character" w:customStyle="1" w:styleId="WW8Num12z2">
    <w:name w:val="WW8Num12z2"/>
    <w:rsid w:val="00C41567"/>
    <w:rPr>
      <w:rFonts w:cs="Times New Roman"/>
    </w:rPr>
  </w:style>
  <w:style w:type="character" w:customStyle="1" w:styleId="WW8Num13z0">
    <w:name w:val="WW8Num13z0"/>
    <w:rsid w:val="00C41567"/>
    <w:rPr>
      <w:u w:val="single"/>
    </w:rPr>
  </w:style>
  <w:style w:type="character" w:customStyle="1" w:styleId="WW8Num14z0">
    <w:name w:val="WW8Num14z0"/>
    <w:rsid w:val="00C41567"/>
    <w:rPr>
      <w:rFonts w:ascii="Symbol" w:hAnsi="Symbol"/>
    </w:rPr>
  </w:style>
  <w:style w:type="character" w:customStyle="1" w:styleId="WW8Num14z1">
    <w:name w:val="WW8Num14z1"/>
    <w:rsid w:val="00C41567"/>
    <w:rPr>
      <w:rFonts w:ascii="Courier New" w:hAnsi="Courier New"/>
    </w:rPr>
  </w:style>
  <w:style w:type="character" w:customStyle="1" w:styleId="WW8Num14z2">
    <w:name w:val="WW8Num14z2"/>
    <w:rsid w:val="00C41567"/>
    <w:rPr>
      <w:rFonts w:ascii="Wingdings" w:hAnsi="Wingdings"/>
    </w:rPr>
  </w:style>
  <w:style w:type="character" w:customStyle="1" w:styleId="WW8Num14z3">
    <w:name w:val="WW8Num14z3"/>
    <w:rsid w:val="00C41567"/>
    <w:rPr>
      <w:rFonts w:ascii="Symbol" w:hAnsi="Symbol"/>
    </w:rPr>
  </w:style>
  <w:style w:type="character" w:customStyle="1" w:styleId="WW8Num15z0">
    <w:name w:val="WW8Num15z0"/>
    <w:rsid w:val="00C41567"/>
    <w:rPr>
      <w:rFonts w:cs="Times New Roman"/>
    </w:rPr>
  </w:style>
  <w:style w:type="character" w:customStyle="1" w:styleId="WW8Num15z2">
    <w:name w:val="WW8Num15z2"/>
    <w:rsid w:val="00C41567"/>
    <w:rPr>
      <w:rFonts w:ascii="Wingdings" w:hAnsi="Wingdings"/>
      <w:b w:val="0"/>
      <w:i w:val="0"/>
      <w:position w:val="-3"/>
      <w:sz w:val="32"/>
    </w:rPr>
  </w:style>
  <w:style w:type="character" w:customStyle="1" w:styleId="WW8Num16z0">
    <w:name w:val="WW8Num16z0"/>
    <w:rsid w:val="00C41567"/>
    <w:rPr>
      <w:b/>
      <w:u w:val="none"/>
    </w:rPr>
  </w:style>
  <w:style w:type="character" w:customStyle="1" w:styleId="WW8Num16z1">
    <w:name w:val="WW8Num16z1"/>
    <w:rsid w:val="00C41567"/>
    <w:rPr>
      <w:rFonts w:cs="Times New Roman"/>
    </w:rPr>
  </w:style>
  <w:style w:type="character" w:customStyle="1" w:styleId="WW8Num19z1">
    <w:name w:val="WW8Num19z1"/>
    <w:rsid w:val="00C41567"/>
    <w:rPr>
      <w:rFonts w:ascii="Courier New" w:hAnsi="Courier New"/>
    </w:rPr>
  </w:style>
  <w:style w:type="character" w:customStyle="1" w:styleId="WW8Num19z2">
    <w:name w:val="WW8Num19z2"/>
    <w:rsid w:val="00C41567"/>
    <w:rPr>
      <w:rFonts w:ascii="Wingdings" w:hAnsi="Wingdings"/>
    </w:rPr>
  </w:style>
  <w:style w:type="character" w:customStyle="1" w:styleId="WW8Num19z3">
    <w:name w:val="WW8Num19z3"/>
    <w:rsid w:val="00C41567"/>
    <w:rPr>
      <w:rFonts w:ascii="Symbol" w:hAnsi="Symbol"/>
    </w:rPr>
  </w:style>
  <w:style w:type="character" w:customStyle="1" w:styleId="WW8Num20z0">
    <w:name w:val="WW8Num20z0"/>
    <w:rsid w:val="00C41567"/>
    <w:rPr>
      <w:rFonts w:ascii="Times" w:eastAsia="Times" w:hAnsi="Times"/>
      <w:b/>
      <w:bCs/>
      <w:sz w:val="22"/>
      <w:szCs w:val="22"/>
    </w:rPr>
  </w:style>
  <w:style w:type="character" w:customStyle="1" w:styleId="WW8Num20z1">
    <w:name w:val="WW8Num20z1"/>
    <w:rsid w:val="00C41567"/>
    <w:rPr>
      <w:rFonts w:ascii="Times" w:eastAsia="Times" w:hAnsi="Times"/>
      <w:sz w:val="22"/>
      <w:szCs w:val="22"/>
    </w:rPr>
  </w:style>
  <w:style w:type="character" w:customStyle="1" w:styleId="WW8Num21z1">
    <w:name w:val="WW8Num21z1"/>
    <w:rsid w:val="00C41567"/>
    <w:rPr>
      <w:rFonts w:ascii="Courier New" w:hAnsi="Courier New"/>
    </w:rPr>
  </w:style>
  <w:style w:type="character" w:customStyle="1" w:styleId="WW8Num21z2">
    <w:name w:val="WW8Num21z2"/>
    <w:rsid w:val="00C41567"/>
    <w:rPr>
      <w:rFonts w:ascii="Wingdings" w:hAnsi="Wingdings"/>
    </w:rPr>
  </w:style>
  <w:style w:type="character" w:customStyle="1" w:styleId="WW8Num21z3">
    <w:name w:val="WW8Num21z3"/>
    <w:rsid w:val="00C41567"/>
    <w:rPr>
      <w:rFonts w:ascii="Symbol" w:hAnsi="Symbol"/>
    </w:rPr>
  </w:style>
  <w:style w:type="character" w:customStyle="1" w:styleId="WW8Num23z1">
    <w:name w:val="WW8Num23z1"/>
    <w:rsid w:val="00C41567"/>
    <w:rPr>
      <w:rFonts w:ascii="Courier New" w:hAnsi="Courier New"/>
    </w:rPr>
  </w:style>
  <w:style w:type="character" w:customStyle="1" w:styleId="WW8Num23z2">
    <w:name w:val="WW8Num23z2"/>
    <w:rsid w:val="00C41567"/>
    <w:rPr>
      <w:rFonts w:ascii="Wingdings" w:hAnsi="Wingdings"/>
    </w:rPr>
  </w:style>
  <w:style w:type="character" w:customStyle="1" w:styleId="WW8Num23z3">
    <w:name w:val="WW8Num23z3"/>
    <w:rsid w:val="00C41567"/>
    <w:rPr>
      <w:rFonts w:ascii="Symbol" w:hAnsi="Symbol"/>
    </w:rPr>
  </w:style>
  <w:style w:type="character" w:customStyle="1" w:styleId="WW8Num24z0">
    <w:name w:val="WW8Num24z0"/>
    <w:rsid w:val="00C41567"/>
    <w:rPr>
      <w:rFonts w:ascii="Times" w:eastAsia="Times" w:hAnsi="Times"/>
      <w:b w:val="0"/>
      <w:bCs/>
      <w:sz w:val="22"/>
      <w:szCs w:val="22"/>
    </w:rPr>
  </w:style>
  <w:style w:type="character" w:customStyle="1" w:styleId="WW8Num24z1">
    <w:name w:val="WW8Num24z1"/>
    <w:rsid w:val="00C41567"/>
    <w:rPr>
      <w:rFonts w:ascii="Times New Roman" w:hAnsi="Times New Roman"/>
    </w:rPr>
  </w:style>
  <w:style w:type="character" w:customStyle="1" w:styleId="WW8Num26z0">
    <w:name w:val="WW8Num26z0"/>
    <w:rsid w:val="00C41567"/>
    <w:rPr>
      <w:rFonts w:ascii="Times New Roman" w:hAnsi="Times New Roman"/>
      <w:b w:val="0"/>
      <w:i w:val="0"/>
      <w:sz w:val="24"/>
    </w:rPr>
  </w:style>
  <w:style w:type="character" w:customStyle="1" w:styleId="WW8Num26z1">
    <w:name w:val="WW8Num26z1"/>
    <w:rsid w:val="00C41567"/>
    <w:rPr>
      <w:rFonts w:ascii="Courier New" w:hAnsi="Courier New"/>
    </w:rPr>
  </w:style>
  <w:style w:type="character" w:customStyle="1" w:styleId="WW8Num26z2">
    <w:name w:val="WW8Num26z2"/>
    <w:rsid w:val="00C41567"/>
    <w:rPr>
      <w:rFonts w:ascii="Wingdings" w:hAnsi="Wingdings"/>
    </w:rPr>
  </w:style>
  <w:style w:type="character" w:customStyle="1" w:styleId="WW8Num26z3">
    <w:name w:val="WW8Num26z3"/>
    <w:rsid w:val="00C41567"/>
    <w:rPr>
      <w:rFonts w:ascii="Symbol" w:hAnsi="Symbol"/>
    </w:rPr>
  </w:style>
  <w:style w:type="character" w:customStyle="1" w:styleId="WW8Num28z0">
    <w:name w:val="WW8Num28z0"/>
    <w:rsid w:val="00C41567"/>
    <w:rPr>
      <w:rFonts w:cs="Times New Roman"/>
      <w:b/>
      <w:i w:val="0"/>
    </w:rPr>
  </w:style>
  <w:style w:type="character" w:customStyle="1" w:styleId="WW8Num28z2">
    <w:name w:val="WW8Num28z2"/>
    <w:rsid w:val="00C41567"/>
    <w:rPr>
      <w:rFonts w:cs="Times New Roman"/>
    </w:rPr>
  </w:style>
  <w:style w:type="character" w:customStyle="1" w:styleId="WW8Num31z0">
    <w:name w:val="WW8Num31z0"/>
    <w:rsid w:val="00C41567"/>
    <w:rPr>
      <w:rFonts w:ascii="Times New Roman" w:hAnsi="Times New Roman"/>
    </w:rPr>
  </w:style>
  <w:style w:type="character" w:customStyle="1" w:styleId="WW8Num31z1">
    <w:name w:val="WW8Num31z1"/>
    <w:rsid w:val="00C41567"/>
    <w:rPr>
      <w:rFonts w:cs="Times New Roman"/>
    </w:rPr>
  </w:style>
  <w:style w:type="character" w:customStyle="1" w:styleId="WW8Num32z0">
    <w:name w:val="WW8Num32z0"/>
    <w:rsid w:val="00C41567"/>
    <w:rPr>
      <w:rFonts w:ascii="Times New Roman" w:hAnsi="Times New Roman"/>
      <w:sz w:val="24"/>
      <w:u w:val="none"/>
    </w:rPr>
  </w:style>
  <w:style w:type="character" w:customStyle="1" w:styleId="WW8Num33z0">
    <w:name w:val="WW8Num33z0"/>
    <w:rsid w:val="00C41567"/>
    <w:rPr>
      <w:rFonts w:ascii="Symbol" w:hAnsi="Symbol"/>
    </w:rPr>
  </w:style>
  <w:style w:type="character" w:customStyle="1" w:styleId="WW8Num34z0">
    <w:name w:val="WW8Num34z0"/>
    <w:rsid w:val="00C41567"/>
    <w:rPr>
      <w:rFonts w:ascii="Times New Roman" w:hAnsi="Times New Roman" w:cs="Times New Roman"/>
      <w:b w:val="0"/>
      <w:i w:val="0"/>
      <w:sz w:val="24"/>
    </w:rPr>
  </w:style>
  <w:style w:type="character" w:customStyle="1" w:styleId="WW8Num34z1">
    <w:name w:val="WW8Num34z1"/>
    <w:rsid w:val="00C41567"/>
    <w:rPr>
      <w:rFonts w:ascii="Calibri" w:hAnsi="Calibri" w:cs="Times New Roman"/>
      <w:b w:val="0"/>
      <w:i w:val="0"/>
      <w:sz w:val="22"/>
      <w:szCs w:val="22"/>
    </w:rPr>
  </w:style>
  <w:style w:type="character" w:customStyle="1" w:styleId="WW8Num34z2">
    <w:name w:val="WW8Num34z2"/>
    <w:rsid w:val="00C41567"/>
    <w:rPr>
      <w:rFonts w:cs="Times New Roman"/>
    </w:rPr>
  </w:style>
  <w:style w:type="character" w:customStyle="1" w:styleId="WW8Num36z0">
    <w:name w:val="WW8Num36z0"/>
    <w:rsid w:val="00C41567"/>
    <w:rPr>
      <w:rFonts w:cs="Times New Roman"/>
    </w:rPr>
  </w:style>
  <w:style w:type="character" w:customStyle="1" w:styleId="WW8Num36z2">
    <w:name w:val="WW8Num36z2"/>
    <w:rsid w:val="00C41567"/>
    <w:rPr>
      <w:rFonts w:cs="Times New Roman"/>
      <w:b w:val="0"/>
    </w:rPr>
  </w:style>
  <w:style w:type="character" w:customStyle="1" w:styleId="WW8Num39z0">
    <w:name w:val="WW8Num39z0"/>
    <w:rsid w:val="00C41567"/>
    <w:rPr>
      <w:rFonts w:cs="Times New Roman"/>
      <w:b/>
      <w:i w:val="0"/>
    </w:rPr>
  </w:style>
  <w:style w:type="character" w:customStyle="1" w:styleId="WW8Num39z1">
    <w:name w:val="WW8Num39z1"/>
    <w:rsid w:val="00C41567"/>
    <w:rPr>
      <w:rFonts w:cs="Times New Roman"/>
    </w:rPr>
  </w:style>
  <w:style w:type="character" w:customStyle="1" w:styleId="WW8Num40z0">
    <w:name w:val="WW8Num40z0"/>
    <w:rsid w:val="00C41567"/>
    <w:rPr>
      <w:rFonts w:cs="Times New Roman"/>
    </w:rPr>
  </w:style>
  <w:style w:type="character" w:customStyle="1" w:styleId="WW8Num41z1">
    <w:name w:val="WW8Num41z1"/>
    <w:rsid w:val="00C41567"/>
    <w:rPr>
      <w:rFonts w:ascii="Times New Roman" w:eastAsia="Times New Roman" w:hAnsi="Times New Roman" w:cs="Times New Roman"/>
    </w:rPr>
  </w:style>
  <w:style w:type="character" w:customStyle="1" w:styleId="WW8Num44z0">
    <w:name w:val="WW8Num44z0"/>
    <w:rsid w:val="00C41567"/>
    <w:rPr>
      <w:u w:val="none"/>
    </w:rPr>
  </w:style>
  <w:style w:type="character" w:customStyle="1" w:styleId="WW8Num45z0">
    <w:name w:val="WW8Num45z0"/>
    <w:rsid w:val="00C41567"/>
    <w:rPr>
      <w:rFonts w:ascii="Arial Narrow" w:eastAsia="Times New Roman" w:hAnsi="Arial Narrow" w:cs="Times New Roman"/>
    </w:rPr>
  </w:style>
  <w:style w:type="character" w:customStyle="1" w:styleId="WW8Num46z0">
    <w:name w:val="WW8Num46z0"/>
    <w:rsid w:val="00C41567"/>
    <w:rPr>
      <w:rFonts w:ascii="Times" w:eastAsia="Times" w:hAnsi="Times"/>
      <w:sz w:val="22"/>
      <w:szCs w:val="22"/>
    </w:rPr>
  </w:style>
  <w:style w:type="character" w:customStyle="1" w:styleId="WW8Num47z0">
    <w:name w:val="WW8Num47z0"/>
    <w:rsid w:val="00C41567"/>
    <w:rPr>
      <w:rFonts w:cs="Times New Roman"/>
      <w:b/>
      <w:i w:val="0"/>
    </w:rPr>
  </w:style>
  <w:style w:type="character" w:customStyle="1" w:styleId="WW8Num47z1">
    <w:name w:val="WW8Num47z1"/>
    <w:rsid w:val="00C41567"/>
    <w:rPr>
      <w:rFonts w:cs="Times New Roman"/>
    </w:rPr>
  </w:style>
  <w:style w:type="character" w:customStyle="1" w:styleId="WW8Num47z2">
    <w:name w:val="WW8Num47z2"/>
    <w:rsid w:val="00C41567"/>
    <w:rPr>
      <w:rFonts w:ascii="Times New Roman" w:hAnsi="Times New Roman"/>
      <w:b w:val="0"/>
      <w:i w:val="0"/>
      <w:sz w:val="24"/>
    </w:rPr>
  </w:style>
  <w:style w:type="character" w:customStyle="1" w:styleId="WW8Num49z0">
    <w:name w:val="WW8Num49z0"/>
    <w:rsid w:val="00C41567"/>
    <w:rPr>
      <w:rFonts w:cs="Times New Roman"/>
    </w:rPr>
  </w:style>
  <w:style w:type="character" w:customStyle="1" w:styleId="WW8Num50z0">
    <w:name w:val="WW8Num50z0"/>
    <w:rsid w:val="00C41567"/>
    <w:rPr>
      <w:rFonts w:cs="Times New Roman"/>
      <w:b/>
      <w:i w:val="0"/>
    </w:rPr>
  </w:style>
  <w:style w:type="character" w:customStyle="1" w:styleId="WW8Num50z1">
    <w:name w:val="WW8Num50z1"/>
    <w:rsid w:val="00C41567"/>
    <w:rPr>
      <w:rFonts w:cs="Times New Roman"/>
    </w:rPr>
  </w:style>
  <w:style w:type="character" w:customStyle="1" w:styleId="WW8Num51z1">
    <w:name w:val="WW8Num51z1"/>
    <w:rsid w:val="00C41567"/>
    <w:rPr>
      <w:rFonts w:ascii="Times New Roman" w:eastAsia="Times New Roman" w:hAnsi="Times New Roman" w:cs="Times New Roman"/>
    </w:rPr>
  </w:style>
  <w:style w:type="character" w:customStyle="1" w:styleId="WW8Num52z0">
    <w:name w:val="WW8Num52z0"/>
    <w:rsid w:val="00C41567"/>
    <w:rPr>
      <w:rFonts w:cs="Times New Roman"/>
    </w:rPr>
  </w:style>
  <w:style w:type="character" w:customStyle="1" w:styleId="WW8Num55z0">
    <w:name w:val="WW8Num55z0"/>
    <w:rsid w:val="00C41567"/>
    <w:rPr>
      <w:rFonts w:cs="Times New Roman"/>
      <w:b/>
      <w:i w:val="0"/>
    </w:rPr>
  </w:style>
  <w:style w:type="character" w:customStyle="1" w:styleId="WW8Num55z1">
    <w:name w:val="WW8Num55z1"/>
    <w:rsid w:val="00C41567"/>
    <w:rPr>
      <w:rFonts w:ascii="Times New Roman" w:hAnsi="Times New Roman" w:cs="Times New Roman"/>
      <w:b w:val="0"/>
      <w:i w:val="0"/>
      <w:sz w:val="24"/>
    </w:rPr>
  </w:style>
  <w:style w:type="character" w:customStyle="1" w:styleId="WW8Num55z2">
    <w:name w:val="WW8Num55z2"/>
    <w:rsid w:val="00C41567"/>
    <w:rPr>
      <w:rFonts w:cs="Times New Roman"/>
    </w:rPr>
  </w:style>
  <w:style w:type="character" w:customStyle="1" w:styleId="WW8NumSt10z0">
    <w:name w:val="WW8NumSt10z0"/>
    <w:rsid w:val="00C41567"/>
    <w:rPr>
      <w:rFonts w:cs="Times New Roman"/>
      <w:b/>
      <w:i w:val="0"/>
      <w:sz w:val="24"/>
      <w:szCs w:val="24"/>
    </w:rPr>
  </w:style>
  <w:style w:type="character" w:customStyle="1" w:styleId="WW8NumSt10z1">
    <w:name w:val="WW8NumSt10z1"/>
    <w:rsid w:val="00C41567"/>
    <w:rPr>
      <w:rFonts w:cs="Times New Roman"/>
    </w:rPr>
  </w:style>
  <w:style w:type="character" w:customStyle="1" w:styleId="WW8NumSt12z0">
    <w:name w:val="WW8NumSt12z0"/>
    <w:rsid w:val="00C41567"/>
    <w:rPr>
      <w:rFonts w:cs="Times New Roman"/>
    </w:rPr>
  </w:style>
  <w:style w:type="character" w:customStyle="1" w:styleId="WW8NumSt18z0">
    <w:name w:val="WW8NumSt18z0"/>
    <w:rsid w:val="00C41567"/>
    <w:rPr>
      <w:rFonts w:cs="Times New Roman"/>
      <w:b/>
      <w:i w:val="0"/>
    </w:rPr>
  </w:style>
  <w:style w:type="character" w:customStyle="1" w:styleId="WW8NumSt18z1">
    <w:name w:val="WW8NumSt18z1"/>
    <w:rsid w:val="00C41567"/>
    <w:rPr>
      <w:rFonts w:cs="Times New Roman"/>
    </w:rPr>
  </w:style>
  <w:style w:type="character" w:customStyle="1" w:styleId="Domylnaczcionkaakapitu2">
    <w:name w:val="Domyślna czcionka akapitu2"/>
    <w:rsid w:val="00C41567"/>
  </w:style>
  <w:style w:type="character" w:customStyle="1" w:styleId="TekstdymkaZnak">
    <w:name w:val="Tekst dymka Znak"/>
    <w:rsid w:val="00C41567"/>
    <w:rPr>
      <w:rFonts w:ascii="Tahoma" w:hAnsi="Tahoma" w:cs="Tahoma"/>
      <w:sz w:val="16"/>
      <w:szCs w:val="16"/>
    </w:rPr>
  </w:style>
  <w:style w:type="character" w:customStyle="1" w:styleId="ZwykytekstZnak">
    <w:name w:val="Zwykły tekst Znak"/>
    <w:link w:val="Zwykytekst"/>
    <w:uiPriority w:val="99"/>
    <w:rsid w:val="00C41567"/>
    <w:rPr>
      <w:rFonts w:ascii="Calibri" w:eastAsia="Calibri" w:hAnsi="Calibri" w:cs="Consolas"/>
      <w:sz w:val="22"/>
      <w:szCs w:val="21"/>
      <w:lang w:val="pl-PL"/>
    </w:rPr>
  </w:style>
  <w:style w:type="character" w:customStyle="1" w:styleId="TekstpodstawowyZnak">
    <w:name w:val="Tekst podstawowy Znak"/>
    <w:rsid w:val="00C41567"/>
    <w:rPr>
      <w:position w:val="6"/>
      <w:sz w:val="24"/>
      <w:lang w:val="pl-PL"/>
    </w:rPr>
  </w:style>
  <w:style w:type="character" w:customStyle="1" w:styleId="TytuZnak">
    <w:name w:val="Tytuł Znak"/>
    <w:rsid w:val="00C41567"/>
    <w:rPr>
      <w:b/>
      <w:position w:val="6"/>
      <w:sz w:val="24"/>
      <w:lang w:val="pl-PL"/>
    </w:rPr>
  </w:style>
  <w:style w:type="character" w:customStyle="1" w:styleId="TekstpodstawowywcityZnak">
    <w:name w:val="Tekst podstawowy wcięty Znak"/>
    <w:rsid w:val="00C41567"/>
    <w:rPr>
      <w:rFonts w:ascii="Calibri" w:eastAsia="Calibri" w:hAnsi="Calibri"/>
      <w:sz w:val="22"/>
      <w:szCs w:val="22"/>
      <w:lang w:val="pl-PL"/>
    </w:rPr>
  </w:style>
  <w:style w:type="character" w:customStyle="1" w:styleId="Tekstpodstawowywcity2Znak">
    <w:name w:val="Tekst podstawowy wcięty 2 Znak"/>
    <w:rsid w:val="00C41567"/>
    <w:rPr>
      <w:rFonts w:ascii="Calibri" w:eastAsia="Calibri" w:hAnsi="Calibri"/>
      <w:sz w:val="22"/>
      <w:szCs w:val="22"/>
      <w:lang w:val="pl-PL"/>
    </w:rPr>
  </w:style>
  <w:style w:type="character" w:customStyle="1" w:styleId="Tekstpodstawowy3Znak">
    <w:name w:val="Tekst podstawowy 3 Znak"/>
    <w:rsid w:val="00C41567"/>
    <w:rPr>
      <w:rFonts w:ascii="Calibri" w:eastAsia="Calibri" w:hAnsi="Calibri"/>
      <w:sz w:val="16"/>
      <w:szCs w:val="16"/>
      <w:lang w:val="pl-PL"/>
    </w:rPr>
  </w:style>
  <w:style w:type="character" w:styleId="Hipercze">
    <w:name w:val="Hyperlink"/>
    <w:rsid w:val="00C41567"/>
    <w:rPr>
      <w:color w:val="0000FF"/>
      <w:u w:val="single"/>
    </w:rPr>
  </w:style>
  <w:style w:type="character" w:customStyle="1" w:styleId="Tekstpodstawowy2Znak">
    <w:name w:val="Tekst podstawowy 2 Znak"/>
    <w:link w:val="Tekstpodstawowy2"/>
    <w:uiPriority w:val="99"/>
    <w:semiHidden/>
    <w:rsid w:val="00C41567"/>
    <w:rPr>
      <w:rFonts w:ascii="Calibri" w:eastAsia="Calibri" w:hAnsi="Calibri"/>
    </w:rPr>
  </w:style>
  <w:style w:type="character" w:customStyle="1" w:styleId="NagwekZnak">
    <w:name w:val="Nagłówek Znak"/>
    <w:rsid w:val="00C41567"/>
    <w:rPr>
      <w:sz w:val="24"/>
      <w:szCs w:val="24"/>
      <w:lang w:val="pl-PL"/>
    </w:rPr>
  </w:style>
  <w:style w:type="character" w:customStyle="1" w:styleId="h1">
    <w:name w:val="h1"/>
    <w:basedOn w:val="Domylnaczcionkaakapitu2"/>
    <w:rsid w:val="00C41567"/>
  </w:style>
  <w:style w:type="character" w:customStyle="1" w:styleId="Tekstpodstawowywcity3Znak">
    <w:name w:val="Tekst podstawowy wcięty 3 Znak"/>
    <w:rsid w:val="00C41567"/>
    <w:rPr>
      <w:sz w:val="16"/>
      <w:szCs w:val="16"/>
      <w:lang w:val="pl-PL"/>
    </w:rPr>
  </w:style>
  <w:style w:type="character" w:customStyle="1" w:styleId="WW8Num6z2">
    <w:name w:val="WW8Num6z2"/>
    <w:rsid w:val="00C41567"/>
    <w:rPr>
      <w:rFonts w:ascii="Wingdings" w:hAnsi="Wingdings"/>
    </w:rPr>
  </w:style>
  <w:style w:type="character" w:customStyle="1" w:styleId="WW8Num19z0">
    <w:name w:val="WW8Num19z0"/>
    <w:rsid w:val="00C41567"/>
    <w:rPr>
      <w:rFonts w:ascii="Times New Roman" w:hAnsi="Times New Roman"/>
      <w:sz w:val="24"/>
      <w:u w:val="none"/>
    </w:rPr>
  </w:style>
  <w:style w:type="character" w:customStyle="1" w:styleId="WW8Num25z1">
    <w:name w:val="WW8Num25z1"/>
    <w:rsid w:val="00C41567"/>
    <w:rPr>
      <w:rFonts w:ascii="Symbol" w:hAnsi="Symbol"/>
    </w:rPr>
  </w:style>
  <w:style w:type="character" w:customStyle="1" w:styleId="WW8Num25z2">
    <w:name w:val="WW8Num25z2"/>
    <w:rsid w:val="00C41567"/>
    <w:rPr>
      <w:b/>
      <w:u w:val="none"/>
    </w:rPr>
  </w:style>
  <w:style w:type="character" w:customStyle="1" w:styleId="WW8Num29z1">
    <w:name w:val="WW8Num29z1"/>
    <w:rsid w:val="00C41567"/>
    <w:rPr>
      <w:rFonts w:ascii="Times New Roman" w:hAnsi="Times New Roman"/>
    </w:rPr>
  </w:style>
  <w:style w:type="character" w:customStyle="1" w:styleId="WW8Num33z1">
    <w:name w:val="WW8Num33z1"/>
    <w:rsid w:val="00C41567"/>
    <w:rPr>
      <w:rFonts w:ascii="Times New Roman" w:hAnsi="Times New Roman"/>
    </w:rPr>
  </w:style>
  <w:style w:type="character" w:customStyle="1" w:styleId="WW8Num33z4">
    <w:name w:val="WW8Num33z4"/>
    <w:rsid w:val="00C41567"/>
    <w:rPr>
      <w:rFonts w:ascii="Courier New" w:hAnsi="Courier New"/>
    </w:rPr>
  </w:style>
  <w:style w:type="character" w:customStyle="1" w:styleId="WW8Num33z5">
    <w:name w:val="WW8Num33z5"/>
    <w:rsid w:val="00C41567"/>
    <w:rPr>
      <w:rFonts w:ascii="Wingdings" w:hAnsi="Wingdings"/>
    </w:rPr>
  </w:style>
  <w:style w:type="character" w:customStyle="1" w:styleId="WW8NumSt26z0">
    <w:name w:val="WW8NumSt26z0"/>
    <w:rsid w:val="00C41567"/>
    <w:rPr>
      <w:rFonts w:ascii="Times New Roman" w:hAnsi="Times New Roman"/>
      <w:sz w:val="24"/>
      <w:u w:val="none"/>
    </w:rPr>
  </w:style>
  <w:style w:type="character" w:customStyle="1" w:styleId="Domylnaczcionkaakapitu1">
    <w:name w:val="Domyślna czcionka akapitu1"/>
    <w:rsid w:val="00C41567"/>
  </w:style>
  <w:style w:type="character" w:styleId="Numerstrony">
    <w:name w:val="page number"/>
    <w:rsid w:val="00C41567"/>
    <w:rPr>
      <w:rFonts w:cs="Times New Roman"/>
    </w:rPr>
  </w:style>
  <w:style w:type="character" w:customStyle="1" w:styleId="PodtytuZnak">
    <w:name w:val="Podtytuł Znak"/>
    <w:rsid w:val="00C41567"/>
    <w:rPr>
      <w:rFonts w:ascii="Arial" w:eastAsia="MS Mincho" w:hAnsi="Arial" w:cs="Tahoma"/>
      <w:i/>
      <w:iCs/>
      <w:sz w:val="28"/>
      <w:szCs w:val="28"/>
      <w:lang w:val="pl-PL"/>
    </w:rPr>
  </w:style>
  <w:style w:type="character" w:customStyle="1" w:styleId="BodyTextIndentZnakZnak">
    <w:name w:val="Body Text Indent Znak Znak"/>
    <w:uiPriority w:val="99"/>
    <w:rsid w:val="00C41567"/>
    <w:rPr>
      <w:rFonts w:ascii="Arial Narrow" w:hAnsi="Arial Narrow"/>
      <w:szCs w:val="24"/>
      <w:lang w:val="pl-PL"/>
    </w:rPr>
  </w:style>
  <w:style w:type="character" w:customStyle="1" w:styleId="StopkaZnak">
    <w:name w:val="Stopka Znak"/>
    <w:uiPriority w:val="99"/>
    <w:rsid w:val="00C41567"/>
    <w:rPr>
      <w:sz w:val="24"/>
      <w:szCs w:val="24"/>
      <w:lang w:val="pl-PL"/>
    </w:rPr>
  </w:style>
  <w:style w:type="character" w:customStyle="1" w:styleId="WW8Num36z1">
    <w:name w:val="WW8Num36z1"/>
    <w:rsid w:val="00C41567"/>
    <w:rPr>
      <w:rFonts w:ascii="Symbol" w:hAnsi="Symbol"/>
    </w:rPr>
  </w:style>
  <w:style w:type="character" w:customStyle="1" w:styleId="text">
    <w:name w:val="text"/>
    <w:rsid w:val="00C41567"/>
    <w:rPr>
      <w:rFonts w:cs="Times New Roman"/>
    </w:rPr>
  </w:style>
  <w:style w:type="character" w:customStyle="1" w:styleId="BodyTextIndentChar">
    <w:name w:val="Body Text Indent Char"/>
    <w:rsid w:val="00C41567"/>
    <w:rPr>
      <w:rFonts w:cs="Times New Roman"/>
      <w:sz w:val="24"/>
      <w:szCs w:val="24"/>
      <w:lang w:eastAsia="ar-SA" w:bidi="ar-SA"/>
    </w:rPr>
  </w:style>
  <w:style w:type="character" w:customStyle="1" w:styleId="Odwoaniedokomentarza1">
    <w:name w:val="Odwołanie do komentarza1"/>
    <w:rsid w:val="00C41567"/>
    <w:rPr>
      <w:rFonts w:cs="Times New Roman"/>
      <w:sz w:val="16"/>
      <w:szCs w:val="16"/>
    </w:rPr>
  </w:style>
  <w:style w:type="character" w:customStyle="1" w:styleId="TekstkomentarzaZnak">
    <w:name w:val="Tekst komentarza Znak"/>
    <w:rsid w:val="00C41567"/>
    <w:rPr>
      <w:lang w:val="pl-PL"/>
    </w:rPr>
  </w:style>
  <w:style w:type="character" w:customStyle="1" w:styleId="TematkomentarzaZnak">
    <w:name w:val="Temat komentarza Znak"/>
    <w:rsid w:val="00C41567"/>
    <w:rPr>
      <w:b/>
      <w:bCs/>
      <w:lang w:val="pl-PL"/>
    </w:rPr>
  </w:style>
  <w:style w:type="character" w:customStyle="1" w:styleId="TekstprzypisukocowegoZnak">
    <w:name w:val="Tekst przypisu końcowego Znak"/>
    <w:rsid w:val="00C41567"/>
    <w:rPr>
      <w:lang w:val="pl-PL"/>
    </w:rPr>
  </w:style>
  <w:style w:type="character" w:customStyle="1" w:styleId="Znakiprzypiswkocowych">
    <w:name w:val="Znaki przypisów końcowych"/>
    <w:rsid w:val="00C41567"/>
    <w:rPr>
      <w:rFonts w:cs="Times New Roman"/>
      <w:vertAlign w:val="superscript"/>
    </w:rPr>
  </w:style>
  <w:style w:type="character" w:customStyle="1" w:styleId="PlandokumentuZnak">
    <w:name w:val="Plan dokumentu Znak"/>
    <w:rsid w:val="00C41567"/>
    <w:rPr>
      <w:rFonts w:ascii="Tahoma" w:hAnsi="Tahoma" w:cs="Tahoma"/>
      <w:sz w:val="24"/>
      <w:szCs w:val="24"/>
      <w:shd w:val="clear" w:color="auto" w:fill="000080"/>
      <w:lang w:val="pl-PL"/>
    </w:rPr>
  </w:style>
  <w:style w:type="character" w:styleId="UyteHipercze">
    <w:name w:val="FollowedHyperlink"/>
    <w:rsid w:val="00C41567"/>
    <w:rPr>
      <w:color w:val="800080"/>
      <w:u w:val="single"/>
    </w:rPr>
  </w:style>
  <w:style w:type="character" w:customStyle="1" w:styleId="TekstprzypisudolnegoZnak">
    <w:name w:val="Tekst przypisu dolnego Znak"/>
    <w:rsid w:val="00C41567"/>
    <w:rPr>
      <w:lang w:val="pl-PL"/>
    </w:rPr>
  </w:style>
  <w:style w:type="character" w:customStyle="1" w:styleId="Znakiprzypiswdolnych">
    <w:name w:val="Znaki przypisów dolnych"/>
    <w:rsid w:val="00C41567"/>
    <w:rPr>
      <w:vertAlign w:val="superscript"/>
    </w:rPr>
  </w:style>
  <w:style w:type="character" w:customStyle="1" w:styleId="googqs-tidbit">
    <w:name w:val="goog_qs-tidbit"/>
    <w:basedOn w:val="Domylnaczcionkaakapitu2"/>
    <w:rsid w:val="00C41567"/>
  </w:style>
  <w:style w:type="character" w:styleId="Pogrubienie">
    <w:name w:val="Strong"/>
    <w:qFormat/>
    <w:rsid w:val="00C41567"/>
    <w:rPr>
      <w:b/>
      <w:bCs/>
    </w:rPr>
  </w:style>
  <w:style w:type="paragraph" w:customStyle="1" w:styleId="Nagwek20">
    <w:name w:val="Nagłówek2"/>
    <w:basedOn w:val="Normalny"/>
    <w:next w:val="Tekstpodstawowy"/>
    <w:rsid w:val="00C41567"/>
    <w:pPr>
      <w:keepNext/>
      <w:spacing w:before="240" w:after="120"/>
    </w:pPr>
    <w:rPr>
      <w:rFonts w:ascii="Arial" w:eastAsia="Lucida Sans Unicode" w:hAnsi="Arial" w:cs="Mangal"/>
      <w:sz w:val="28"/>
      <w:szCs w:val="28"/>
    </w:rPr>
  </w:style>
  <w:style w:type="paragraph" w:styleId="Tekstpodstawowy">
    <w:name w:val="Body Text"/>
    <w:basedOn w:val="Normalny"/>
    <w:link w:val="TekstpodstawowyZnak1"/>
    <w:rsid w:val="00C41567"/>
    <w:pPr>
      <w:overflowPunct w:val="0"/>
      <w:autoSpaceDE w:val="0"/>
      <w:jc w:val="both"/>
      <w:textAlignment w:val="baseline"/>
    </w:pPr>
    <w:rPr>
      <w:position w:val="6"/>
      <w:szCs w:val="20"/>
      <w:lang w:val="x-none"/>
    </w:rPr>
  </w:style>
  <w:style w:type="character" w:customStyle="1" w:styleId="TekstpodstawowyZnak1">
    <w:name w:val="Tekst podstawowy Znak1"/>
    <w:link w:val="Tekstpodstawowy"/>
    <w:rsid w:val="00C41567"/>
    <w:rPr>
      <w:rFonts w:ascii="Times New Roman" w:eastAsia="Times New Roman" w:hAnsi="Times New Roman" w:cs="Times New Roman"/>
      <w:position w:val="6"/>
      <w:sz w:val="24"/>
      <w:szCs w:val="20"/>
      <w:lang w:eastAsia="ar-SA"/>
    </w:rPr>
  </w:style>
  <w:style w:type="paragraph" w:styleId="Lista">
    <w:name w:val="List"/>
    <w:basedOn w:val="Tekstpodstawowy"/>
    <w:rsid w:val="00C41567"/>
    <w:rPr>
      <w:rFonts w:cs="Tahoma"/>
    </w:rPr>
  </w:style>
  <w:style w:type="paragraph" w:customStyle="1" w:styleId="Podpis2">
    <w:name w:val="Podpis2"/>
    <w:basedOn w:val="Normalny"/>
    <w:rsid w:val="00C41567"/>
    <w:pPr>
      <w:suppressLineNumbers/>
      <w:spacing w:before="120" w:after="120"/>
    </w:pPr>
    <w:rPr>
      <w:rFonts w:cs="Mangal"/>
      <w:i/>
      <w:iCs/>
    </w:rPr>
  </w:style>
  <w:style w:type="paragraph" w:customStyle="1" w:styleId="Indeks">
    <w:name w:val="Indeks"/>
    <w:basedOn w:val="Normalny"/>
    <w:rsid w:val="00C41567"/>
    <w:pPr>
      <w:suppressLineNumbers/>
    </w:pPr>
    <w:rPr>
      <w:rFonts w:cs="Tahoma"/>
    </w:rPr>
  </w:style>
  <w:style w:type="paragraph" w:styleId="Nagwek">
    <w:name w:val="header"/>
    <w:basedOn w:val="Normalny"/>
    <w:link w:val="NagwekZnak1"/>
    <w:rsid w:val="00C41567"/>
    <w:rPr>
      <w:lang w:val="x-none"/>
    </w:rPr>
  </w:style>
  <w:style w:type="character" w:customStyle="1" w:styleId="NagwekZnak1">
    <w:name w:val="Nagłówek Znak1"/>
    <w:link w:val="Nagwek"/>
    <w:rsid w:val="00C41567"/>
    <w:rPr>
      <w:rFonts w:ascii="Times New Roman" w:eastAsia="Times New Roman" w:hAnsi="Times New Roman" w:cs="Times New Roman"/>
      <w:sz w:val="24"/>
      <w:szCs w:val="24"/>
      <w:lang w:eastAsia="ar-SA"/>
    </w:rPr>
  </w:style>
  <w:style w:type="paragraph" w:styleId="Stopka">
    <w:name w:val="footer"/>
    <w:basedOn w:val="Normalny"/>
    <w:link w:val="StopkaZnak1"/>
    <w:uiPriority w:val="99"/>
    <w:rsid w:val="00C41567"/>
    <w:rPr>
      <w:lang w:val="x-none"/>
    </w:rPr>
  </w:style>
  <w:style w:type="character" w:customStyle="1" w:styleId="StopkaZnak1">
    <w:name w:val="Stopka Znak1"/>
    <w:link w:val="Stopka"/>
    <w:uiPriority w:val="99"/>
    <w:rsid w:val="00C41567"/>
    <w:rPr>
      <w:rFonts w:ascii="Times New Roman" w:eastAsia="Times New Roman" w:hAnsi="Times New Roman" w:cs="Times New Roman"/>
      <w:sz w:val="24"/>
      <w:szCs w:val="24"/>
      <w:lang w:eastAsia="ar-SA"/>
    </w:rPr>
  </w:style>
  <w:style w:type="paragraph" w:styleId="Tekstdymka">
    <w:name w:val="Balloon Text"/>
    <w:basedOn w:val="Normalny"/>
    <w:link w:val="TekstdymkaZnak1"/>
    <w:rsid w:val="00C41567"/>
    <w:rPr>
      <w:rFonts w:ascii="Tahoma" w:hAnsi="Tahoma"/>
      <w:sz w:val="16"/>
      <w:szCs w:val="16"/>
      <w:lang w:val="x-none"/>
    </w:rPr>
  </w:style>
  <w:style w:type="character" w:customStyle="1" w:styleId="TekstdymkaZnak1">
    <w:name w:val="Tekst dymka Znak1"/>
    <w:link w:val="Tekstdymka"/>
    <w:rsid w:val="00C41567"/>
    <w:rPr>
      <w:rFonts w:ascii="Tahoma" w:eastAsia="Times New Roman" w:hAnsi="Tahoma" w:cs="Times New Roman"/>
      <w:sz w:val="16"/>
      <w:szCs w:val="16"/>
      <w:lang w:eastAsia="ar-SA"/>
    </w:rPr>
  </w:style>
  <w:style w:type="paragraph" w:customStyle="1" w:styleId="Zwykytekst1">
    <w:name w:val="Zwykły tekst1"/>
    <w:basedOn w:val="Normalny"/>
    <w:rsid w:val="00C41567"/>
    <w:rPr>
      <w:rFonts w:ascii="Calibri" w:eastAsia="Calibri" w:hAnsi="Calibri"/>
      <w:sz w:val="22"/>
      <w:szCs w:val="21"/>
    </w:rPr>
  </w:style>
  <w:style w:type="paragraph" w:styleId="Tytu">
    <w:name w:val="Title"/>
    <w:basedOn w:val="Normalny"/>
    <w:next w:val="Podtytu"/>
    <w:link w:val="TytuZnak1"/>
    <w:qFormat/>
    <w:rsid w:val="00C41567"/>
    <w:pPr>
      <w:overflowPunct w:val="0"/>
      <w:autoSpaceDE w:val="0"/>
      <w:jc w:val="center"/>
      <w:textAlignment w:val="baseline"/>
    </w:pPr>
    <w:rPr>
      <w:b/>
      <w:position w:val="6"/>
      <w:szCs w:val="20"/>
      <w:lang w:val="x-none"/>
    </w:rPr>
  </w:style>
  <w:style w:type="character" w:customStyle="1" w:styleId="TytuZnak1">
    <w:name w:val="Tytuł Znak1"/>
    <w:link w:val="Tytu"/>
    <w:rsid w:val="00C41567"/>
    <w:rPr>
      <w:rFonts w:ascii="Times New Roman" w:eastAsia="Times New Roman" w:hAnsi="Times New Roman" w:cs="Times New Roman"/>
      <w:b/>
      <w:position w:val="6"/>
      <w:sz w:val="24"/>
      <w:szCs w:val="20"/>
      <w:lang w:eastAsia="ar-SA"/>
    </w:rPr>
  </w:style>
  <w:style w:type="paragraph" w:styleId="Podtytu">
    <w:name w:val="Subtitle"/>
    <w:basedOn w:val="Nagwek10"/>
    <w:next w:val="Tekstpodstawowy"/>
    <w:link w:val="PodtytuZnak1"/>
    <w:qFormat/>
    <w:rsid w:val="00C41567"/>
    <w:pPr>
      <w:jc w:val="center"/>
    </w:pPr>
    <w:rPr>
      <w:rFonts w:cs="Times New Roman"/>
      <w:i/>
      <w:iCs/>
      <w:lang w:val="x-none"/>
    </w:rPr>
  </w:style>
  <w:style w:type="character" w:customStyle="1" w:styleId="PodtytuZnak1">
    <w:name w:val="Podtytuł Znak1"/>
    <w:link w:val="Podtytu"/>
    <w:rsid w:val="00C41567"/>
    <w:rPr>
      <w:rFonts w:ascii="Arial" w:eastAsia="MS Mincho" w:hAnsi="Arial" w:cs="Times New Roman"/>
      <w:i/>
      <w:iCs/>
      <w:sz w:val="28"/>
      <w:szCs w:val="28"/>
      <w:lang w:eastAsia="ar-SA"/>
    </w:rPr>
  </w:style>
  <w:style w:type="paragraph" w:customStyle="1" w:styleId="Standardowy1">
    <w:name w:val="Standardowy1"/>
    <w:rsid w:val="00C41567"/>
    <w:pPr>
      <w:suppressAutoHyphens/>
      <w:overflowPunct w:val="0"/>
      <w:autoSpaceDE w:val="0"/>
      <w:spacing w:after="120"/>
      <w:ind w:firstLine="567"/>
      <w:textAlignment w:val="baseline"/>
    </w:pPr>
    <w:rPr>
      <w:rFonts w:ascii="Times New Roman" w:eastAsia="Arial" w:hAnsi="Times New Roman"/>
      <w:kern w:val="1"/>
      <w:sz w:val="24"/>
      <w:lang w:eastAsia="ar-SA"/>
    </w:rPr>
  </w:style>
  <w:style w:type="paragraph" w:customStyle="1" w:styleId="Akapitzlist1">
    <w:name w:val="Akapit z listą1"/>
    <w:basedOn w:val="Normalny"/>
    <w:rsid w:val="00C41567"/>
    <w:pPr>
      <w:spacing w:line="276" w:lineRule="auto"/>
      <w:ind w:left="720"/>
    </w:pPr>
    <w:rPr>
      <w:rFonts w:ascii="Calibri" w:hAnsi="Calibri"/>
      <w:sz w:val="22"/>
      <w:szCs w:val="22"/>
    </w:rPr>
  </w:style>
  <w:style w:type="paragraph" w:styleId="Tekstpodstawowywcity">
    <w:name w:val="Body Text Indent"/>
    <w:basedOn w:val="Normalny"/>
    <w:link w:val="TekstpodstawowywcityZnak1"/>
    <w:rsid w:val="00C41567"/>
    <w:pPr>
      <w:spacing w:after="120" w:line="276" w:lineRule="auto"/>
      <w:ind w:left="283"/>
    </w:pPr>
    <w:rPr>
      <w:rFonts w:ascii="Calibri" w:eastAsia="Calibri" w:hAnsi="Calibri"/>
      <w:sz w:val="20"/>
      <w:szCs w:val="20"/>
      <w:lang w:val="x-none"/>
    </w:rPr>
  </w:style>
  <w:style w:type="character" w:customStyle="1" w:styleId="TekstpodstawowywcityZnak1">
    <w:name w:val="Tekst podstawowy wcięty Znak1"/>
    <w:link w:val="Tekstpodstawowywcity"/>
    <w:rsid w:val="00C41567"/>
    <w:rPr>
      <w:rFonts w:ascii="Calibri" w:eastAsia="Calibri" w:hAnsi="Calibri" w:cs="Times New Roman"/>
      <w:lang w:eastAsia="ar-SA"/>
    </w:rPr>
  </w:style>
  <w:style w:type="paragraph" w:customStyle="1" w:styleId="Tekstpodstawowywcity22">
    <w:name w:val="Tekst podstawowy wcięty 22"/>
    <w:basedOn w:val="Normalny"/>
    <w:rsid w:val="00C41567"/>
    <w:pPr>
      <w:spacing w:after="120" w:line="480" w:lineRule="auto"/>
      <w:ind w:left="283"/>
    </w:pPr>
    <w:rPr>
      <w:rFonts w:ascii="Calibri" w:eastAsia="Calibri" w:hAnsi="Calibri"/>
      <w:sz w:val="22"/>
      <w:szCs w:val="22"/>
    </w:rPr>
  </w:style>
  <w:style w:type="paragraph" w:customStyle="1" w:styleId="Tekstblokowy3">
    <w:name w:val="Tekst blokowy3"/>
    <w:basedOn w:val="Normalny"/>
    <w:rsid w:val="00C41567"/>
    <w:pPr>
      <w:widowControl w:val="0"/>
      <w:spacing w:line="360" w:lineRule="auto"/>
      <w:ind w:left="360" w:right="98"/>
      <w:jc w:val="both"/>
    </w:pPr>
    <w:rPr>
      <w:sz w:val="22"/>
      <w:szCs w:val="20"/>
    </w:rPr>
  </w:style>
  <w:style w:type="paragraph" w:customStyle="1" w:styleId="Tekstpodstawowy34">
    <w:name w:val="Tekst podstawowy 34"/>
    <w:basedOn w:val="Normalny"/>
    <w:rsid w:val="00C41567"/>
    <w:pPr>
      <w:spacing w:after="120" w:line="276" w:lineRule="auto"/>
    </w:pPr>
    <w:rPr>
      <w:rFonts w:ascii="Calibri" w:eastAsia="Calibri" w:hAnsi="Calibri"/>
      <w:sz w:val="16"/>
      <w:szCs w:val="16"/>
    </w:rPr>
  </w:style>
  <w:style w:type="paragraph" w:styleId="NormalnyWeb">
    <w:name w:val="Normal (Web)"/>
    <w:basedOn w:val="Normalny"/>
    <w:uiPriority w:val="99"/>
    <w:rsid w:val="00C41567"/>
    <w:pPr>
      <w:spacing w:before="280" w:after="280"/>
      <w:jc w:val="both"/>
    </w:pPr>
    <w:rPr>
      <w:rFonts w:ascii="Arial Unicode MS" w:eastAsia="Arial Unicode MS" w:hAnsi="Arial Unicode MS"/>
      <w:sz w:val="20"/>
      <w:szCs w:val="20"/>
    </w:rPr>
  </w:style>
  <w:style w:type="paragraph" w:customStyle="1" w:styleId="Tekstpodstawowy23">
    <w:name w:val="Tekst podstawowy 23"/>
    <w:basedOn w:val="Normalny"/>
    <w:rsid w:val="00C41567"/>
    <w:pPr>
      <w:spacing w:after="120" w:line="480" w:lineRule="auto"/>
    </w:pPr>
    <w:rPr>
      <w:rFonts w:ascii="Calibri" w:eastAsia="Calibri" w:hAnsi="Calibri"/>
      <w:sz w:val="22"/>
      <w:szCs w:val="22"/>
    </w:rPr>
  </w:style>
  <w:style w:type="paragraph" w:customStyle="1" w:styleId="ust">
    <w:name w:val="ust"/>
    <w:rsid w:val="00C41567"/>
    <w:pPr>
      <w:suppressAutoHyphens/>
      <w:spacing w:before="60" w:after="60"/>
      <w:ind w:left="426" w:hanging="284"/>
      <w:jc w:val="both"/>
    </w:pPr>
    <w:rPr>
      <w:rFonts w:ascii="Times New Roman" w:eastAsia="Arial" w:hAnsi="Times New Roman"/>
      <w:sz w:val="24"/>
      <w:szCs w:val="24"/>
      <w:lang w:eastAsia="ar-SA"/>
    </w:rPr>
  </w:style>
  <w:style w:type="paragraph" w:styleId="Akapitzlist">
    <w:name w:val="List Paragraph"/>
    <w:aliases w:val="1.Nagłówek"/>
    <w:basedOn w:val="Normalny"/>
    <w:link w:val="AkapitzlistZnak"/>
    <w:uiPriority w:val="34"/>
    <w:qFormat/>
    <w:rsid w:val="00C41567"/>
    <w:pPr>
      <w:spacing w:after="200" w:line="276" w:lineRule="auto"/>
      <w:ind w:left="708"/>
    </w:pPr>
    <w:rPr>
      <w:rFonts w:ascii="Calibri" w:eastAsia="Calibri" w:hAnsi="Calibri"/>
      <w:sz w:val="20"/>
      <w:szCs w:val="20"/>
      <w:lang w:val="x-none"/>
    </w:rPr>
  </w:style>
  <w:style w:type="paragraph" w:customStyle="1" w:styleId="celp">
    <w:name w:val="cel_p"/>
    <w:basedOn w:val="Normalny"/>
    <w:rsid w:val="00C41567"/>
    <w:pPr>
      <w:spacing w:before="280" w:after="280"/>
    </w:pPr>
  </w:style>
  <w:style w:type="paragraph" w:customStyle="1" w:styleId="Default">
    <w:name w:val="Default"/>
    <w:rsid w:val="00C41567"/>
    <w:pPr>
      <w:suppressAutoHyphens/>
      <w:autoSpaceDE w:val="0"/>
    </w:pPr>
    <w:rPr>
      <w:rFonts w:ascii="Tahoma" w:eastAsia="Arial" w:hAnsi="Tahoma" w:cs="Tahoma"/>
      <w:color w:val="000000"/>
      <w:sz w:val="24"/>
      <w:szCs w:val="24"/>
      <w:lang w:eastAsia="ar-SA"/>
    </w:rPr>
  </w:style>
  <w:style w:type="paragraph" w:customStyle="1" w:styleId="Tekstpodstawowywcity33">
    <w:name w:val="Tekst podstawowy wcięty 33"/>
    <w:basedOn w:val="Normalny"/>
    <w:rsid w:val="00C41567"/>
    <w:pPr>
      <w:spacing w:after="120"/>
      <w:ind w:left="283"/>
    </w:pPr>
    <w:rPr>
      <w:sz w:val="16"/>
      <w:szCs w:val="16"/>
    </w:rPr>
  </w:style>
  <w:style w:type="paragraph" w:customStyle="1" w:styleId="WW-Tretekstu">
    <w:name w:val="WW-Treść tekstu"/>
    <w:basedOn w:val="Normalny"/>
    <w:rsid w:val="00C41567"/>
    <w:pPr>
      <w:autoSpaceDE w:val="0"/>
      <w:spacing w:after="120"/>
      <w:jc w:val="both"/>
    </w:pPr>
    <w:rPr>
      <w:rFonts w:ascii="Arial" w:eastAsia="Calibri" w:hAnsi="Arial" w:cs="Arial"/>
      <w:sz w:val="22"/>
      <w:szCs w:val="22"/>
    </w:rPr>
  </w:style>
  <w:style w:type="paragraph" w:customStyle="1" w:styleId="Nagwek10">
    <w:name w:val="Nagłówek1"/>
    <w:basedOn w:val="Normalny"/>
    <w:next w:val="Tekstpodstawowy"/>
    <w:rsid w:val="00C41567"/>
    <w:pPr>
      <w:keepNext/>
      <w:spacing w:before="240" w:after="120"/>
    </w:pPr>
    <w:rPr>
      <w:rFonts w:ascii="Arial" w:eastAsia="MS Mincho" w:hAnsi="Arial" w:cs="Tahoma"/>
      <w:sz w:val="28"/>
      <w:szCs w:val="28"/>
    </w:rPr>
  </w:style>
  <w:style w:type="paragraph" w:customStyle="1" w:styleId="Podpis1">
    <w:name w:val="Podpis1"/>
    <w:basedOn w:val="Normalny"/>
    <w:rsid w:val="00C41567"/>
    <w:pPr>
      <w:suppressLineNumbers/>
      <w:spacing w:before="120" w:after="120"/>
    </w:pPr>
    <w:rPr>
      <w:rFonts w:cs="Tahoma"/>
      <w:i/>
      <w:iCs/>
    </w:rPr>
  </w:style>
  <w:style w:type="paragraph" w:customStyle="1" w:styleId="BodyTextIndentZnak">
    <w:name w:val="Body Text Indent Znak"/>
    <w:basedOn w:val="Normalny"/>
    <w:uiPriority w:val="99"/>
    <w:rsid w:val="00C41567"/>
    <w:pPr>
      <w:spacing w:line="360" w:lineRule="auto"/>
      <w:ind w:left="708"/>
      <w:jc w:val="both"/>
    </w:pPr>
    <w:rPr>
      <w:rFonts w:ascii="Arial Narrow" w:hAnsi="Arial Narrow"/>
      <w:sz w:val="20"/>
    </w:rPr>
  </w:style>
  <w:style w:type="paragraph" w:customStyle="1" w:styleId="Tekstpodstawowywcity21">
    <w:name w:val="Tekst podstawowy wcięty 21"/>
    <w:basedOn w:val="Normalny"/>
    <w:rsid w:val="00C41567"/>
    <w:pPr>
      <w:overflowPunct w:val="0"/>
      <w:autoSpaceDE w:val="0"/>
      <w:ind w:left="426" w:hanging="426"/>
      <w:textAlignment w:val="baseline"/>
    </w:pPr>
    <w:rPr>
      <w:position w:val="6"/>
      <w:szCs w:val="20"/>
    </w:rPr>
  </w:style>
  <w:style w:type="paragraph" w:customStyle="1" w:styleId="Tekstpodstawowy21">
    <w:name w:val="Tekst podstawowy 21"/>
    <w:basedOn w:val="Normalny"/>
    <w:rsid w:val="00C41567"/>
    <w:pPr>
      <w:jc w:val="both"/>
    </w:pPr>
    <w:rPr>
      <w:sz w:val="28"/>
    </w:rPr>
  </w:style>
  <w:style w:type="paragraph" w:customStyle="1" w:styleId="Tekstpodstawowy31">
    <w:name w:val="Tekst podstawowy 31"/>
    <w:basedOn w:val="Normalny"/>
    <w:rsid w:val="00C41567"/>
    <w:rPr>
      <w:b/>
      <w:bCs/>
    </w:rPr>
  </w:style>
  <w:style w:type="paragraph" w:customStyle="1" w:styleId="Tekstpodstawowywcity31">
    <w:name w:val="Tekst podstawowy wcięty 31"/>
    <w:basedOn w:val="Normalny"/>
    <w:uiPriority w:val="99"/>
    <w:rsid w:val="00C41567"/>
    <w:pPr>
      <w:overflowPunct w:val="0"/>
      <w:autoSpaceDE w:val="0"/>
      <w:ind w:left="284"/>
      <w:jc w:val="both"/>
      <w:textAlignment w:val="baseline"/>
    </w:pPr>
    <w:rPr>
      <w:position w:val="6"/>
      <w:szCs w:val="20"/>
    </w:rPr>
  </w:style>
  <w:style w:type="paragraph" w:customStyle="1" w:styleId="Rub1">
    <w:name w:val="Rub1"/>
    <w:basedOn w:val="Normalny"/>
    <w:rsid w:val="00C41567"/>
    <w:pPr>
      <w:jc w:val="both"/>
    </w:pPr>
    <w:rPr>
      <w:b/>
      <w:smallCaps/>
      <w:sz w:val="20"/>
      <w:szCs w:val="20"/>
      <w:lang w:val="en-GB"/>
    </w:rPr>
  </w:style>
  <w:style w:type="paragraph" w:customStyle="1" w:styleId="Zawartotabeli">
    <w:name w:val="Zawartość tabeli"/>
    <w:basedOn w:val="Normalny"/>
    <w:rsid w:val="00C41567"/>
    <w:pPr>
      <w:suppressLineNumbers/>
    </w:pPr>
  </w:style>
  <w:style w:type="paragraph" w:customStyle="1" w:styleId="Nagwektabeli">
    <w:name w:val="Nagłówek tabeli"/>
    <w:basedOn w:val="Zawartotabeli"/>
    <w:rsid w:val="00C41567"/>
    <w:pPr>
      <w:jc w:val="center"/>
    </w:pPr>
    <w:rPr>
      <w:b/>
      <w:bCs/>
      <w:i/>
      <w:iCs/>
    </w:rPr>
  </w:style>
  <w:style w:type="paragraph" w:customStyle="1" w:styleId="Zawartoramki">
    <w:name w:val="Zawartość ramki"/>
    <w:basedOn w:val="Tekstpodstawowy"/>
    <w:rsid w:val="00C41567"/>
  </w:style>
  <w:style w:type="paragraph" w:customStyle="1" w:styleId="Tekstblokowy1">
    <w:name w:val="Tekst blokowy1"/>
    <w:basedOn w:val="Normalny"/>
    <w:rsid w:val="00C41567"/>
    <w:pPr>
      <w:widowControl w:val="0"/>
      <w:spacing w:line="360" w:lineRule="auto"/>
      <w:ind w:left="360" w:right="98"/>
      <w:jc w:val="both"/>
    </w:pPr>
    <w:rPr>
      <w:sz w:val="22"/>
      <w:szCs w:val="20"/>
    </w:rPr>
  </w:style>
  <w:style w:type="paragraph" w:customStyle="1" w:styleId="Tekstpodstawowy32">
    <w:name w:val="Tekst podstawowy 32"/>
    <w:basedOn w:val="Normalny"/>
    <w:rsid w:val="00C41567"/>
    <w:pPr>
      <w:widowControl w:val="0"/>
      <w:spacing w:after="120"/>
    </w:pPr>
    <w:rPr>
      <w:sz w:val="16"/>
      <w:szCs w:val="16"/>
      <w:lang w:val="en-US"/>
    </w:rPr>
  </w:style>
  <w:style w:type="paragraph" w:customStyle="1" w:styleId="pkt">
    <w:name w:val="pkt"/>
    <w:basedOn w:val="Normalny"/>
    <w:rsid w:val="00C41567"/>
    <w:pPr>
      <w:spacing w:before="60" w:after="60"/>
      <w:ind w:left="851" w:hanging="295"/>
      <w:jc w:val="both"/>
    </w:pPr>
  </w:style>
  <w:style w:type="paragraph" w:customStyle="1" w:styleId="Tekstkomentarza1">
    <w:name w:val="Tekst komentarza1"/>
    <w:basedOn w:val="Normalny"/>
    <w:rsid w:val="00C41567"/>
    <w:rPr>
      <w:sz w:val="20"/>
      <w:szCs w:val="20"/>
    </w:rPr>
  </w:style>
  <w:style w:type="paragraph" w:styleId="Tekstkomentarza">
    <w:name w:val="annotation text"/>
    <w:basedOn w:val="Normalny"/>
    <w:link w:val="TekstkomentarzaZnak1"/>
    <w:uiPriority w:val="99"/>
    <w:unhideWhenUsed/>
    <w:rsid w:val="00C41567"/>
    <w:rPr>
      <w:sz w:val="20"/>
      <w:szCs w:val="20"/>
      <w:lang w:val="x-none"/>
    </w:rPr>
  </w:style>
  <w:style w:type="character" w:customStyle="1" w:styleId="TekstkomentarzaZnak1">
    <w:name w:val="Tekst komentarza Znak1"/>
    <w:link w:val="Tekstkomentarza"/>
    <w:uiPriority w:val="99"/>
    <w:semiHidden/>
    <w:rsid w:val="00C41567"/>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1"/>
    <w:rsid w:val="00C41567"/>
    <w:rPr>
      <w:b/>
      <w:bCs/>
      <w:lang w:val="x-none"/>
    </w:rPr>
  </w:style>
  <w:style w:type="character" w:customStyle="1" w:styleId="TematkomentarzaZnak1">
    <w:name w:val="Temat komentarza Znak1"/>
    <w:link w:val="Tematkomentarza"/>
    <w:rsid w:val="00C41567"/>
    <w:rPr>
      <w:rFonts w:ascii="Times New Roman" w:eastAsia="Times New Roman" w:hAnsi="Times New Roman" w:cs="Times New Roman"/>
      <w:b/>
      <w:bCs/>
      <w:sz w:val="20"/>
      <w:szCs w:val="20"/>
      <w:lang w:eastAsia="ar-SA"/>
    </w:rPr>
  </w:style>
  <w:style w:type="paragraph" w:styleId="Poprawka">
    <w:name w:val="Revision"/>
    <w:rsid w:val="00C41567"/>
    <w:pPr>
      <w:suppressAutoHyphens/>
    </w:pPr>
    <w:rPr>
      <w:rFonts w:ascii="Times New Roman" w:eastAsia="Arial" w:hAnsi="Times New Roman"/>
      <w:sz w:val="24"/>
      <w:szCs w:val="24"/>
      <w:lang w:eastAsia="ar-SA"/>
    </w:rPr>
  </w:style>
  <w:style w:type="paragraph" w:customStyle="1" w:styleId="lstnum">
    <w:name w:val="lst_num"/>
    <w:basedOn w:val="Normalny"/>
    <w:rsid w:val="00C41567"/>
    <w:pPr>
      <w:ind w:left="353" w:hanging="353"/>
    </w:pPr>
  </w:style>
  <w:style w:type="paragraph" w:styleId="Tekstprzypisukocowego">
    <w:name w:val="endnote text"/>
    <w:basedOn w:val="Normalny"/>
    <w:link w:val="TekstprzypisukocowegoZnak1"/>
    <w:rsid w:val="00C41567"/>
    <w:rPr>
      <w:sz w:val="20"/>
      <w:szCs w:val="20"/>
      <w:lang w:val="x-none"/>
    </w:rPr>
  </w:style>
  <w:style w:type="character" w:customStyle="1" w:styleId="TekstprzypisukocowegoZnak1">
    <w:name w:val="Tekst przypisu końcowego Znak1"/>
    <w:link w:val="Tekstprzypisukocowego"/>
    <w:rsid w:val="00C41567"/>
    <w:rPr>
      <w:rFonts w:ascii="Times New Roman" w:eastAsia="Times New Roman" w:hAnsi="Times New Roman" w:cs="Times New Roman"/>
      <w:sz w:val="20"/>
      <w:szCs w:val="20"/>
      <w:lang w:eastAsia="ar-SA"/>
    </w:rPr>
  </w:style>
  <w:style w:type="paragraph" w:customStyle="1" w:styleId="Tekstpodstawowywcity1">
    <w:name w:val="Tekst podstawowy wcięty1"/>
    <w:basedOn w:val="Normalny"/>
    <w:rsid w:val="00C41567"/>
    <w:pPr>
      <w:spacing w:line="360" w:lineRule="auto"/>
      <w:ind w:left="708"/>
      <w:jc w:val="both"/>
    </w:pPr>
    <w:rPr>
      <w:rFonts w:ascii="Arial Narrow" w:hAnsi="Arial Narrow"/>
      <w:sz w:val="20"/>
    </w:rPr>
  </w:style>
  <w:style w:type="paragraph" w:customStyle="1" w:styleId="Standardowytekst">
    <w:name w:val="Standardowy.tekst"/>
    <w:rsid w:val="00C41567"/>
    <w:pPr>
      <w:suppressAutoHyphens/>
      <w:overflowPunct w:val="0"/>
      <w:autoSpaceDE w:val="0"/>
      <w:jc w:val="both"/>
      <w:textAlignment w:val="baseline"/>
    </w:pPr>
    <w:rPr>
      <w:rFonts w:ascii="Times New Roman" w:eastAsia="Arial" w:hAnsi="Times New Roman"/>
      <w:lang w:eastAsia="ar-SA"/>
    </w:rPr>
  </w:style>
  <w:style w:type="paragraph" w:customStyle="1" w:styleId="Nagwek61">
    <w:name w:val="Nagłówek 61"/>
    <w:basedOn w:val="Normalny"/>
    <w:rsid w:val="00C41567"/>
    <w:pPr>
      <w:widowControl w:val="0"/>
      <w:ind w:left="540"/>
    </w:pPr>
    <w:rPr>
      <w:rFonts w:ascii="Times" w:eastAsia="Times" w:hAnsi="Times"/>
      <w:b/>
      <w:bCs/>
      <w:sz w:val="22"/>
      <w:szCs w:val="22"/>
      <w:lang w:val="en-US"/>
    </w:rPr>
  </w:style>
  <w:style w:type="paragraph" w:customStyle="1" w:styleId="Tekstpodstawowy22">
    <w:name w:val="Tekst podstawowy 22"/>
    <w:basedOn w:val="Normalny"/>
    <w:rsid w:val="00C41567"/>
    <w:pPr>
      <w:suppressLineNumbers/>
      <w:overflowPunct w:val="0"/>
      <w:autoSpaceDE w:val="0"/>
      <w:textAlignment w:val="baseline"/>
    </w:pPr>
    <w:rPr>
      <w:rFonts w:ascii="Arial" w:hAnsi="Arial"/>
      <w:i/>
      <w:kern w:val="1"/>
      <w:szCs w:val="20"/>
    </w:rPr>
  </w:style>
  <w:style w:type="paragraph" w:customStyle="1" w:styleId="tyt">
    <w:name w:val="tyt"/>
    <w:basedOn w:val="Normalny"/>
    <w:rsid w:val="00C41567"/>
    <w:pPr>
      <w:keepNext/>
      <w:spacing w:before="60" w:after="60"/>
      <w:jc w:val="center"/>
    </w:pPr>
    <w:rPr>
      <w:b/>
      <w:bCs/>
    </w:rPr>
  </w:style>
  <w:style w:type="paragraph" w:customStyle="1" w:styleId="Plandokumentu1">
    <w:name w:val="Plan dokumentu1"/>
    <w:basedOn w:val="Normalny"/>
    <w:rsid w:val="00C41567"/>
    <w:pPr>
      <w:shd w:val="clear" w:color="auto" w:fill="000080"/>
      <w:jc w:val="both"/>
    </w:pPr>
    <w:rPr>
      <w:rFonts w:ascii="Tahoma" w:hAnsi="Tahoma"/>
    </w:rPr>
  </w:style>
  <w:style w:type="paragraph" w:customStyle="1" w:styleId="Standardowy2">
    <w:name w:val="Standardowy2"/>
    <w:rsid w:val="00C41567"/>
    <w:pPr>
      <w:suppressAutoHyphens/>
      <w:overflowPunct w:val="0"/>
      <w:autoSpaceDE w:val="0"/>
      <w:spacing w:after="120"/>
      <w:ind w:firstLine="567"/>
      <w:jc w:val="both"/>
      <w:textAlignment w:val="baseline"/>
    </w:pPr>
    <w:rPr>
      <w:rFonts w:ascii="Times New Roman" w:eastAsia="Arial" w:hAnsi="Times New Roman"/>
      <w:kern w:val="1"/>
      <w:sz w:val="24"/>
      <w:szCs w:val="24"/>
      <w:lang w:eastAsia="ar-SA"/>
    </w:rPr>
  </w:style>
  <w:style w:type="paragraph" w:customStyle="1" w:styleId="lit">
    <w:name w:val="lit"/>
    <w:rsid w:val="00C41567"/>
    <w:pPr>
      <w:suppressAutoHyphens/>
      <w:spacing w:before="60" w:after="60"/>
      <w:ind w:left="1281" w:hanging="272"/>
      <w:jc w:val="both"/>
    </w:pPr>
    <w:rPr>
      <w:rFonts w:ascii="Times New Roman" w:eastAsia="Arial" w:hAnsi="Times New Roman"/>
      <w:sz w:val="24"/>
      <w:szCs w:val="24"/>
      <w:lang w:eastAsia="ar-SA"/>
    </w:rPr>
  </w:style>
  <w:style w:type="paragraph" w:styleId="Tekstprzypisudolnego">
    <w:name w:val="footnote text"/>
    <w:basedOn w:val="Normalny"/>
    <w:link w:val="TekstprzypisudolnegoZnak1"/>
    <w:rsid w:val="00C41567"/>
    <w:pPr>
      <w:jc w:val="both"/>
    </w:pPr>
    <w:rPr>
      <w:sz w:val="20"/>
      <w:szCs w:val="20"/>
      <w:lang w:val="x-none"/>
    </w:rPr>
  </w:style>
  <w:style w:type="character" w:customStyle="1" w:styleId="TekstprzypisudolnegoZnak1">
    <w:name w:val="Tekst przypisu dolnego Znak1"/>
    <w:link w:val="Tekstprzypisudolnego"/>
    <w:rsid w:val="00C41567"/>
    <w:rPr>
      <w:rFonts w:ascii="Times New Roman" w:eastAsia="Times New Roman" w:hAnsi="Times New Roman" w:cs="Times New Roman"/>
      <w:sz w:val="20"/>
      <w:szCs w:val="20"/>
      <w:lang w:eastAsia="ar-SA"/>
    </w:rPr>
  </w:style>
  <w:style w:type="paragraph" w:customStyle="1" w:styleId="Lista21">
    <w:name w:val="Lista 21"/>
    <w:basedOn w:val="Normalny"/>
    <w:rsid w:val="00C41567"/>
    <w:pPr>
      <w:ind w:left="566" w:hanging="283"/>
    </w:pPr>
    <w:rPr>
      <w:rFonts w:ascii="Tms Rmn" w:hAnsi="Tms Rmn"/>
      <w:sz w:val="20"/>
      <w:szCs w:val="20"/>
    </w:rPr>
  </w:style>
  <w:style w:type="paragraph" w:customStyle="1" w:styleId="Lista31">
    <w:name w:val="Lista 31"/>
    <w:basedOn w:val="Normalny"/>
    <w:rsid w:val="00C41567"/>
    <w:pPr>
      <w:ind w:left="849" w:hanging="283"/>
      <w:jc w:val="both"/>
    </w:pPr>
  </w:style>
  <w:style w:type="paragraph" w:customStyle="1" w:styleId="Lista41">
    <w:name w:val="Lista 41"/>
    <w:basedOn w:val="Normalny"/>
    <w:rsid w:val="00C41567"/>
    <w:pPr>
      <w:ind w:left="1132" w:hanging="283"/>
      <w:jc w:val="both"/>
    </w:pPr>
  </w:style>
  <w:style w:type="paragraph" w:customStyle="1" w:styleId="Listapunktowana21">
    <w:name w:val="Lista punktowana 21"/>
    <w:basedOn w:val="Normalny"/>
    <w:rsid w:val="00C41567"/>
    <w:pPr>
      <w:jc w:val="both"/>
    </w:pPr>
  </w:style>
  <w:style w:type="paragraph" w:customStyle="1" w:styleId="Listapunktowana31">
    <w:name w:val="Lista punktowana 31"/>
    <w:basedOn w:val="Normalny"/>
    <w:rsid w:val="00C41567"/>
    <w:pPr>
      <w:jc w:val="both"/>
    </w:pPr>
  </w:style>
  <w:style w:type="paragraph" w:customStyle="1" w:styleId="Lista-kontynuacja1">
    <w:name w:val="Lista - kontynuacja1"/>
    <w:basedOn w:val="Normalny"/>
    <w:rsid w:val="00C41567"/>
    <w:pPr>
      <w:spacing w:after="120"/>
      <w:ind w:left="283"/>
      <w:jc w:val="both"/>
    </w:pPr>
  </w:style>
  <w:style w:type="paragraph" w:customStyle="1" w:styleId="Lista-kontynuacja21">
    <w:name w:val="Lista - kontynuacja 21"/>
    <w:basedOn w:val="Normalny"/>
    <w:rsid w:val="00C41567"/>
    <w:pPr>
      <w:spacing w:after="120"/>
      <w:ind w:left="566"/>
      <w:jc w:val="both"/>
    </w:pPr>
  </w:style>
  <w:style w:type="paragraph" w:customStyle="1" w:styleId="Lista-kontynuacja31">
    <w:name w:val="Lista - kontynuacja 31"/>
    <w:basedOn w:val="Normalny"/>
    <w:rsid w:val="00C41567"/>
    <w:pPr>
      <w:spacing w:after="120"/>
      <w:ind w:left="849"/>
      <w:jc w:val="both"/>
    </w:pPr>
  </w:style>
  <w:style w:type="paragraph" w:customStyle="1" w:styleId="Tekstpodstawowywcity32">
    <w:name w:val="Tekst podstawowy wcięty 32"/>
    <w:basedOn w:val="Normalny"/>
    <w:rsid w:val="00C41567"/>
    <w:pPr>
      <w:suppressLineNumbers/>
      <w:overflowPunct w:val="0"/>
      <w:autoSpaceDE w:val="0"/>
      <w:spacing w:after="120"/>
      <w:ind w:left="426"/>
      <w:textAlignment w:val="baseline"/>
    </w:pPr>
    <w:rPr>
      <w:kern w:val="1"/>
      <w:szCs w:val="20"/>
    </w:rPr>
  </w:style>
  <w:style w:type="paragraph" w:customStyle="1" w:styleId="Tekstpodstawowy33">
    <w:name w:val="Tekst podstawowy 33"/>
    <w:basedOn w:val="Normalny"/>
    <w:rsid w:val="00C41567"/>
    <w:pPr>
      <w:suppressLineNumbers/>
      <w:overflowPunct w:val="0"/>
      <w:autoSpaceDE w:val="0"/>
      <w:spacing w:after="120"/>
      <w:ind w:right="-1"/>
      <w:textAlignment w:val="baseline"/>
    </w:pPr>
    <w:rPr>
      <w:b/>
      <w:kern w:val="1"/>
      <w:szCs w:val="20"/>
    </w:rPr>
  </w:style>
  <w:style w:type="paragraph" w:customStyle="1" w:styleId="Tekstblokowy2">
    <w:name w:val="Tekst blokowy2"/>
    <w:basedOn w:val="Normalny"/>
    <w:rsid w:val="00C41567"/>
    <w:pPr>
      <w:suppressLineNumbers/>
      <w:overflowPunct w:val="0"/>
      <w:autoSpaceDE w:val="0"/>
      <w:spacing w:after="120"/>
      <w:ind w:left="357" w:right="283" w:firstLine="69"/>
      <w:textAlignment w:val="baseline"/>
    </w:pPr>
    <w:rPr>
      <w:rFonts w:ascii="Arial" w:hAnsi="Arial"/>
      <w:i/>
      <w:kern w:val="1"/>
      <w:szCs w:val="20"/>
    </w:rPr>
  </w:style>
  <w:style w:type="paragraph" w:customStyle="1" w:styleId="Wcicienormalne1">
    <w:name w:val="Wcięcie normalne1"/>
    <w:basedOn w:val="Normalny"/>
    <w:rsid w:val="00C41567"/>
    <w:pPr>
      <w:ind w:left="708"/>
    </w:pPr>
    <w:rPr>
      <w:rFonts w:ascii="Tms Rmn" w:hAnsi="Tms Rmn"/>
      <w:sz w:val="20"/>
      <w:szCs w:val="20"/>
    </w:rPr>
  </w:style>
  <w:style w:type="paragraph" w:customStyle="1" w:styleId="Nagwek11">
    <w:name w:val="Nagłówek 11"/>
    <w:basedOn w:val="Normalny"/>
    <w:rsid w:val="00C41567"/>
    <w:pPr>
      <w:widowControl w:val="0"/>
      <w:ind w:left="148"/>
    </w:pPr>
    <w:rPr>
      <w:rFonts w:ascii="Times" w:eastAsia="Times" w:hAnsi="Times"/>
      <w:b/>
      <w:bCs/>
      <w:sz w:val="40"/>
      <w:szCs w:val="40"/>
      <w:lang w:val="en-US"/>
    </w:rPr>
  </w:style>
  <w:style w:type="paragraph" w:customStyle="1" w:styleId="Nagwek21">
    <w:name w:val="Nagłówek 21"/>
    <w:basedOn w:val="Normalny"/>
    <w:rsid w:val="00C41567"/>
    <w:pPr>
      <w:widowControl w:val="0"/>
      <w:ind w:left="414"/>
    </w:pPr>
    <w:rPr>
      <w:rFonts w:ascii="Times" w:eastAsia="Times" w:hAnsi="Times"/>
      <w:b/>
      <w:bCs/>
      <w:sz w:val="36"/>
      <w:szCs w:val="36"/>
      <w:lang w:val="en-US"/>
    </w:rPr>
  </w:style>
  <w:style w:type="paragraph" w:customStyle="1" w:styleId="Nagwek31">
    <w:name w:val="Nagłówek 31"/>
    <w:basedOn w:val="Normalny"/>
    <w:rsid w:val="00C41567"/>
    <w:pPr>
      <w:widowControl w:val="0"/>
      <w:spacing w:before="64"/>
      <w:ind w:left="414"/>
    </w:pPr>
    <w:rPr>
      <w:rFonts w:ascii="Times" w:eastAsia="Times" w:hAnsi="Times"/>
      <w:b/>
      <w:bCs/>
      <w:sz w:val="28"/>
      <w:szCs w:val="28"/>
      <w:lang w:val="en-US"/>
    </w:rPr>
  </w:style>
  <w:style w:type="paragraph" w:customStyle="1" w:styleId="Nagwek41">
    <w:name w:val="Nagłówek 41"/>
    <w:basedOn w:val="Normalny"/>
    <w:rsid w:val="00C41567"/>
    <w:pPr>
      <w:widowControl w:val="0"/>
    </w:pPr>
    <w:rPr>
      <w:rFonts w:ascii="Times" w:eastAsia="Times" w:hAnsi="Times"/>
      <w:b/>
      <w:bCs/>
      <w:lang w:val="en-US"/>
    </w:rPr>
  </w:style>
  <w:style w:type="paragraph" w:customStyle="1" w:styleId="Nagwek51">
    <w:name w:val="Nagłówek 51"/>
    <w:basedOn w:val="Normalny"/>
    <w:rsid w:val="00C41567"/>
    <w:pPr>
      <w:widowControl w:val="0"/>
      <w:ind w:left="20"/>
    </w:pPr>
    <w:rPr>
      <w:rFonts w:ascii="Times" w:eastAsia="Times" w:hAnsi="Times"/>
      <w:i/>
      <w:lang w:val="en-US"/>
    </w:rPr>
  </w:style>
  <w:style w:type="paragraph" w:customStyle="1" w:styleId="TableParagraph">
    <w:name w:val="Table Paragraph"/>
    <w:basedOn w:val="Normalny"/>
    <w:rsid w:val="00C41567"/>
    <w:pPr>
      <w:widowControl w:val="0"/>
    </w:pPr>
    <w:rPr>
      <w:rFonts w:ascii="Calibri" w:eastAsia="Calibri" w:hAnsi="Calibri"/>
      <w:sz w:val="22"/>
      <w:szCs w:val="22"/>
      <w:lang w:val="en-US"/>
    </w:rPr>
  </w:style>
  <w:style w:type="paragraph" w:customStyle="1" w:styleId="Standard">
    <w:name w:val="Standard"/>
    <w:rsid w:val="00C41567"/>
    <w:pPr>
      <w:widowControl w:val="0"/>
      <w:suppressAutoHyphens/>
      <w:textAlignment w:val="baseline"/>
    </w:pPr>
    <w:rPr>
      <w:rFonts w:ascii="Times New Roman" w:eastAsia="Arial Unicode MS" w:hAnsi="Times New Roman" w:cs="Mangal"/>
      <w:kern w:val="1"/>
      <w:sz w:val="24"/>
      <w:szCs w:val="24"/>
      <w:lang w:eastAsia="hi-IN" w:bidi="hi-IN"/>
    </w:rPr>
  </w:style>
  <w:style w:type="character" w:styleId="Odwoanieprzypisudolnego">
    <w:name w:val="footnote reference"/>
    <w:rsid w:val="00C41567"/>
    <w:rPr>
      <w:vertAlign w:val="superscript"/>
    </w:rPr>
  </w:style>
  <w:style w:type="paragraph" w:styleId="Tekstpodstawowy2">
    <w:name w:val="Body Text 2"/>
    <w:basedOn w:val="Normalny"/>
    <w:link w:val="Tekstpodstawowy2Znak"/>
    <w:uiPriority w:val="99"/>
    <w:semiHidden/>
    <w:unhideWhenUsed/>
    <w:rsid w:val="00C41567"/>
    <w:pPr>
      <w:suppressAutoHyphens w:val="0"/>
      <w:spacing w:after="120" w:line="480" w:lineRule="auto"/>
    </w:pPr>
    <w:rPr>
      <w:rFonts w:ascii="Calibri" w:eastAsia="Calibri" w:hAnsi="Calibri"/>
      <w:sz w:val="20"/>
      <w:szCs w:val="20"/>
      <w:lang w:val="x-none" w:eastAsia="x-none"/>
    </w:rPr>
  </w:style>
  <w:style w:type="character" w:customStyle="1" w:styleId="Tekstpodstawowy2Znak1">
    <w:name w:val="Tekst podstawowy 2 Znak1"/>
    <w:uiPriority w:val="99"/>
    <w:semiHidden/>
    <w:rsid w:val="00C41567"/>
    <w:rPr>
      <w:rFonts w:ascii="Times New Roman" w:eastAsia="Times New Roman" w:hAnsi="Times New Roman" w:cs="Times New Roman"/>
      <w:sz w:val="24"/>
      <w:szCs w:val="24"/>
      <w:lang w:eastAsia="ar-SA"/>
    </w:rPr>
  </w:style>
  <w:style w:type="character" w:styleId="Odwoaniedokomentarza">
    <w:name w:val="annotation reference"/>
    <w:uiPriority w:val="99"/>
    <w:semiHidden/>
    <w:unhideWhenUsed/>
    <w:rsid w:val="00C41567"/>
    <w:rPr>
      <w:sz w:val="16"/>
      <w:szCs w:val="16"/>
    </w:rPr>
  </w:style>
  <w:style w:type="paragraph" w:styleId="Tekstpodstawowywcity2">
    <w:name w:val="Body Text Indent 2"/>
    <w:basedOn w:val="Normalny"/>
    <w:link w:val="Tekstpodstawowywcity2Znak1"/>
    <w:uiPriority w:val="99"/>
    <w:semiHidden/>
    <w:unhideWhenUsed/>
    <w:rsid w:val="00C41567"/>
    <w:pPr>
      <w:spacing w:after="120" w:line="480" w:lineRule="auto"/>
      <w:ind w:left="283"/>
    </w:pPr>
    <w:rPr>
      <w:lang w:val="x-none"/>
    </w:rPr>
  </w:style>
  <w:style w:type="character" w:customStyle="1" w:styleId="Tekstpodstawowywcity2Znak1">
    <w:name w:val="Tekst podstawowy wcięty 2 Znak1"/>
    <w:link w:val="Tekstpodstawowywcity2"/>
    <w:uiPriority w:val="99"/>
    <w:semiHidden/>
    <w:rsid w:val="00C41567"/>
    <w:rPr>
      <w:rFonts w:ascii="Times New Roman" w:eastAsia="Times New Roman" w:hAnsi="Times New Roman" w:cs="Times New Roman"/>
      <w:sz w:val="24"/>
      <w:szCs w:val="24"/>
      <w:lang w:eastAsia="ar-SA"/>
    </w:rPr>
  </w:style>
  <w:style w:type="paragraph" w:styleId="Tekstpodstawowy3">
    <w:name w:val="Body Text 3"/>
    <w:basedOn w:val="Normalny"/>
    <w:link w:val="Tekstpodstawowy3Znak1"/>
    <w:uiPriority w:val="99"/>
    <w:semiHidden/>
    <w:unhideWhenUsed/>
    <w:rsid w:val="00C41567"/>
    <w:pPr>
      <w:spacing w:after="120"/>
    </w:pPr>
    <w:rPr>
      <w:sz w:val="16"/>
      <w:szCs w:val="16"/>
      <w:lang w:val="x-none"/>
    </w:rPr>
  </w:style>
  <w:style w:type="character" w:customStyle="1" w:styleId="Tekstpodstawowy3Znak1">
    <w:name w:val="Tekst podstawowy 3 Znak1"/>
    <w:link w:val="Tekstpodstawowy3"/>
    <w:uiPriority w:val="99"/>
    <w:semiHidden/>
    <w:rsid w:val="00C41567"/>
    <w:rPr>
      <w:rFonts w:ascii="Times New Roman" w:eastAsia="Times New Roman" w:hAnsi="Times New Roman" w:cs="Times New Roman"/>
      <w:sz w:val="16"/>
      <w:szCs w:val="16"/>
      <w:lang w:eastAsia="ar-SA"/>
    </w:rPr>
  </w:style>
  <w:style w:type="paragraph" w:styleId="Tekstblokowy">
    <w:name w:val="Block Text"/>
    <w:basedOn w:val="Normalny"/>
    <w:rsid w:val="00C41567"/>
    <w:pPr>
      <w:widowControl w:val="0"/>
      <w:spacing w:line="360" w:lineRule="auto"/>
      <w:ind w:left="360" w:right="98"/>
      <w:jc w:val="both"/>
    </w:pPr>
    <w:rPr>
      <w:sz w:val="22"/>
      <w:szCs w:val="20"/>
    </w:rPr>
  </w:style>
  <w:style w:type="paragraph" w:customStyle="1" w:styleId="Tretekstu">
    <w:name w:val="Treść tekstu"/>
    <w:basedOn w:val="Normalny"/>
    <w:qFormat/>
    <w:rsid w:val="00C41567"/>
    <w:pPr>
      <w:suppressAutoHyphens w:val="0"/>
      <w:autoSpaceDE w:val="0"/>
      <w:autoSpaceDN w:val="0"/>
      <w:adjustRightInd w:val="0"/>
      <w:spacing w:after="120"/>
      <w:jc w:val="both"/>
    </w:pPr>
    <w:rPr>
      <w:rFonts w:ascii="Arial" w:eastAsia="Calibri" w:hAnsi="Arial" w:cs="Arial"/>
      <w:sz w:val="22"/>
      <w:szCs w:val="22"/>
      <w:lang w:eastAsia="pl-PL"/>
    </w:rPr>
  </w:style>
  <w:style w:type="character" w:customStyle="1" w:styleId="AkapitzlistZnak">
    <w:name w:val="Akapit z listą Znak"/>
    <w:aliases w:val="1.Nagłówek Znak"/>
    <w:link w:val="Akapitzlist"/>
    <w:uiPriority w:val="34"/>
    <w:rsid w:val="00C41567"/>
    <w:rPr>
      <w:rFonts w:ascii="Calibri" w:eastAsia="Calibri" w:hAnsi="Calibri" w:cs="Times New Roman"/>
      <w:lang w:eastAsia="ar-SA"/>
    </w:rPr>
  </w:style>
  <w:style w:type="character" w:styleId="Odwoanieprzypisukocowego">
    <w:name w:val="endnote reference"/>
    <w:uiPriority w:val="99"/>
    <w:semiHidden/>
    <w:unhideWhenUsed/>
    <w:rsid w:val="00C41567"/>
    <w:rPr>
      <w:vertAlign w:val="superscript"/>
    </w:rPr>
  </w:style>
  <w:style w:type="paragraph" w:styleId="Zwykytekst">
    <w:name w:val="Plain Text"/>
    <w:basedOn w:val="Normalny"/>
    <w:link w:val="ZwykytekstZnak"/>
    <w:uiPriority w:val="99"/>
    <w:unhideWhenUsed/>
    <w:rsid w:val="00C64137"/>
    <w:pPr>
      <w:suppressAutoHyphens w:val="0"/>
    </w:pPr>
    <w:rPr>
      <w:rFonts w:ascii="Calibri" w:eastAsia="Calibri" w:hAnsi="Calibri"/>
      <w:sz w:val="22"/>
      <w:szCs w:val="21"/>
      <w:lang w:eastAsia="x-none"/>
    </w:rPr>
  </w:style>
  <w:style w:type="character" w:customStyle="1" w:styleId="ZwykytekstZnak1">
    <w:name w:val="Zwykły tekst Znak1"/>
    <w:uiPriority w:val="99"/>
    <w:semiHidden/>
    <w:rsid w:val="00C64137"/>
    <w:rPr>
      <w:rFonts w:ascii="Courier New" w:eastAsia="Times New Roman" w:hAnsi="Courier New" w:cs="Courier New"/>
      <w:lang w:eastAsia="ar-SA"/>
    </w:rPr>
  </w:style>
  <w:style w:type="paragraph" w:customStyle="1" w:styleId="NumeracjaUrzdowa">
    <w:name w:val="Numeracja Urzędowa"/>
    <w:basedOn w:val="Standard"/>
    <w:rsid w:val="0037795E"/>
    <w:pPr>
      <w:numPr>
        <w:numId w:val="49"/>
      </w:numPr>
      <w:autoSpaceDN w:val="0"/>
      <w:spacing w:line="360" w:lineRule="auto"/>
      <w:ind w:right="-2"/>
      <w:jc w:val="both"/>
    </w:pPr>
    <w:rPr>
      <w:rFonts w:eastAsia="Times New Roman" w:cs="Times New Roman"/>
      <w:kern w:val="3"/>
      <w:sz w:val="21"/>
      <w:lang w:eastAsia="zh-CN"/>
    </w:rPr>
  </w:style>
  <w:style w:type="numbering" w:customStyle="1" w:styleId="NumeracjaUrzdowawStarostwie">
    <w:name w:val="Numeracja Urzędowa w Starostwie"/>
    <w:basedOn w:val="Bezlisty"/>
    <w:rsid w:val="0037795E"/>
    <w:pPr>
      <w:numPr>
        <w:numId w:val="49"/>
      </w:numPr>
    </w:pPr>
  </w:style>
  <w:style w:type="character" w:styleId="Nierozpoznanawzmianka">
    <w:name w:val="Unresolved Mention"/>
    <w:basedOn w:val="Domylnaczcionkaakapitu"/>
    <w:uiPriority w:val="99"/>
    <w:semiHidden/>
    <w:unhideWhenUsed/>
    <w:rsid w:val="00654E74"/>
    <w:rPr>
      <w:color w:val="605E5C"/>
      <w:shd w:val="clear" w:color="auto" w:fill="E1DFDD"/>
    </w:rPr>
  </w:style>
  <w:style w:type="character" w:customStyle="1" w:styleId="size">
    <w:name w:val="size"/>
    <w:basedOn w:val="Domylnaczcionkaakapitu"/>
    <w:rsid w:val="00535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58612">
      <w:bodyDiv w:val="1"/>
      <w:marLeft w:val="0"/>
      <w:marRight w:val="0"/>
      <w:marTop w:val="0"/>
      <w:marBottom w:val="0"/>
      <w:divBdr>
        <w:top w:val="none" w:sz="0" w:space="0" w:color="auto"/>
        <w:left w:val="none" w:sz="0" w:space="0" w:color="auto"/>
        <w:bottom w:val="none" w:sz="0" w:space="0" w:color="auto"/>
        <w:right w:val="none" w:sz="0" w:space="0" w:color="auto"/>
      </w:divBdr>
    </w:div>
    <w:div w:id="261500042">
      <w:bodyDiv w:val="1"/>
      <w:marLeft w:val="0"/>
      <w:marRight w:val="0"/>
      <w:marTop w:val="0"/>
      <w:marBottom w:val="0"/>
      <w:divBdr>
        <w:top w:val="none" w:sz="0" w:space="0" w:color="auto"/>
        <w:left w:val="none" w:sz="0" w:space="0" w:color="auto"/>
        <w:bottom w:val="none" w:sz="0" w:space="0" w:color="auto"/>
        <w:right w:val="none" w:sz="0" w:space="0" w:color="auto"/>
      </w:divBdr>
    </w:div>
    <w:div w:id="760183981">
      <w:bodyDiv w:val="1"/>
      <w:marLeft w:val="0"/>
      <w:marRight w:val="0"/>
      <w:marTop w:val="0"/>
      <w:marBottom w:val="0"/>
      <w:divBdr>
        <w:top w:val="none" w:sz="0" w:space="0" w:color="auto"/>
        <w:left w:val="none" w:sz="0" w:space="0" w:color="auto"/>
        <w:bottom w:val="none" w:sz="0" w:space="0" w:color="auto"/>
        <w:right w:val="none" w:sz="0" w:space="0" w:color="auto"/>
      </w:divBdr>
    </w:div>
    <w:div w:id="114007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sp5ozorkow.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FC816-2EDD-45D8-949C-802815FAB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7228</Words>
  <Characters>43373</Characters>
  <Application>Microsoft Office Word</Application>
  <DocSecurity>0</DocSecurity>
  <Lines>361</Lines>
  <Paragraphs>100</Paragraphs>
  <ScaleCrop>false</ScaleCrop>
  <HeadingPairs>
    <vt:vector size="2" baseType="variant">
      <vt:variant>
        <vt:lpstr>Tytuł</vt:lpstr>
      </vt:variant>
      <vt:variant>
        <vt:i4>1</vt:i4>
      </vt:variant>
    </vt:vector>
  </HeadingPairs>
  <TitlesOfParts>
    <vt:vector size="1" baseType="lpstr">
      <vt:lpstr/>
    </vt:vector>
  </TitlesOfParts>
  <Company>University of Lodz</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 Ochota</cp:lastModifiedBy>
  <cp:revision>4</cp:revision>
  <cp:lastPrinted>2026-04-17T11:43:00Z</cp:lastPrinted>
  <dcterms:created xsi:type="dcterms:W3CDTF">2026-04-20T09:37:00Z</dcterms:created>
  <dcterms:modified xsi:type="dcterms:W3CDTF">2026-04-20T09:38:00Z</dcterms:modified>
</cp:coreProperties>
</file>